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13001" w14:textId="77777777" w:rsidR="008B3D4A" w:rsidRPr="00F1533E" w:rsidRDefault="008B3D4A" w:rsidP="008B3D4A">
      <w:pPr>
        <w:pStyle w:val="ListParagraph"/>
        <w:numPr>
          <w:ilvl w:val="0"/>
          <w:numId w:val="1"/>
        </w:numPr>
        <w:autoSpaceDE w:val="0"/>
        <w:autoSpaceDN w:val="0"/>
        <w:adjustRightInd w:val="0"/>
        <w:spacing w:after="0" w:line="276"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Procedures for the sending of samples and of bacterial strains </w:t>
      </w:r>
    </w:p>
    <w:p w14:paraId="45A9958C" w14:textId="77777777" w:rsidR="008B3D4A" w:rsidRPr="00A82E77" w:rsidRDefault="008B3D4A">
      <w:pPr>
        <w:rPr>
          <w:rFonts w:ascii="Times New Roman" w:hAnsi="Times New Roman" w:cs="Times New Roman"/>
          <w:sz w:val="24"/>
          <w:szCs w:val="24"/>
        </w:rPr>
      </w:pPr>
    </w:p>
    <w:p w14:paraId="2C0A699F" w14:textId="393F1F89" w:rsidR="008B3D4A" w:rsidRPr="002B2808" w:rsidRDefault="008B3D4A">
      <w:pPr>
        <w:rPr>
          <w:rFonts w:ascii="Times New Roman" w:hAnsi="Times New Roman" w:cs="Times New Roman"/>
          <w:sz w:val="24"/>
          <w:szCs w:val="24"/>
          <w:u w:val="single"/>
        </w:rPr>
      </w:pPr>
      <w:r w:rsidRPr="002B2808">
        <w:rPr>
          <w:rFonts w:ascii="Times New Roman" w:hAnsi="Times New Roman" w:cs="Times New Roman"/>
          <w:sz w:val="24"/>
          <w:szCs w:val="24"/>
          <w:u w:val="single"/>
        </w:rPr>
        <w:t>COLLECTION, TRANSPORT AND EXAMINATION OF SPECIMEN</w:t>
      </w:r>
    </w:p>
    <w:p w14:paraId="310C6784" w14:textId="4169F31C" w:rsidR="00A7099A" w:rsidRPr="00A82E77" w:rsidRDefault="008B3D4A">
      <w:pPr>
        <w:rPr>
          <w:rFonts w:ascii="Times New Roman" w:hAnsi="Times New Roman" w:cs="Times New Roman"/>
          <w:sz w:val="24"/>
          <w:szCs w:val="24"/>
        </w:rPr>
      </w:pPr>
      <w:r w:rsidRPr="00A82E77">
        <w:rPr>
          <w:rFonts w:ascii="Times New Roman" w:hAnsi="Times New Roman" w:cs="Times New Roman"/>
          <w:sz w:val="24"/>
          <w:szCs w:val="24"/>
        </w:rPr>
        <w:t xml:space="preserve">♦ If pathogens are to be isolated successfully, the type of specimen, its </w:t>
      </w:r>
      <w:r w:rsidR="00A82E77" w:rsidRPr="00A82E77">
        <w:rPr>
          <w:rFonts w:ascii="Times New Roman" w:hAnsi="Times New Roman" w:cs="Times New Roman"/>
          <w:sz w:val="24"/>
          <w:szCs w:val="24"/>
        </w:rPr>
        <w:t xml:space="preserve">collection </w:t>
      </w:r>
      <w:r w:rsidR="007A5C2E">
        <w:rPr>
          <w:rFonts w:ascii="Times New Roman" w:hAnsi="Times New Roman" w:cs="Times New Roman"/>
          <w:sz w:val="24"/>
          <w:szCs w:val="24"/>
        </w:rPr>
        <w:t xml:space="preserve">method and </w:t>
      </w:r>
      <w:r w:rsidR="00A82E77" w:rsidRPr="00A82E77">
        <w:rPr>
          <w:rFonts w:ascii="Times New Roman" w:hAnsi="Times New Roman" w:cs="Times New Roman"/>
          <w:sz w:val="24"/>
          <w:szCs w:val="24"/>
        </w:rPr>
        <w:t>time</w:t>
      </w:r>
      <w:r w:rsidRPr="00A82E77">
        <w:rPr>
          <w:rFonts w:ascii="Times New Roman" w:hAnsi="Times New Roman" w:cs="Times New Roman"/>
          <w:sz w:val="24"/>
          <w:szCs w:val="24"/>
        </w:rPr>
        <w:t xml:space="preserve"> and method of its dispatch to the </w:t>
      </w:r>
      <w:r w:rsidR="00A82E77" w:rsidRPr="00A82E77">
        <w:rPr>
          <w:rFonts w:ascii="Times New Roman" w:hAnsi="Times New Roman" w:cs="Times New Roman"/>
          <w:sz w:val="24"/>
          <w:szCs w:val="24"/>
        </w:rPr>
        <w:t>laboratory</w:t>
      </w:r>
      <w:r w:rsidRPr="00A82E77">
        <w:rPr>
          <w:rFonts w:ascii="Times New Roman" w:hAnsi="Times New Roman" w:cs="Times New Roman"/>
          <w:sz w:val="24"/>
          <w:szCs w:val="24"/>
        </w:rPr>
        <w:t xml:space="preserve"> must be correct. </w:t>
      </w:r>
    </w:p>
    <w:p w14:paraId="13E14AD0" w14:textId="74A30111" w:rsidR="00A7099A" w:rsidRPr="00A82E77" w:rsidRDefault="008B3D4A">
      <w:pPr>
        <w:rPr>
          <w:rFonts w:ascii="Times New Roman" w:hAnsi="Times New Roman" w:cs="Times New Roman"/>
          <w:sz w:val="24"/>
          <w:szCs w:val="24"/>
        </w:rPr>
      </w:pPr>
      <w:r w:rsidRPr="00A82E77">
        <w:rPr>
          <w:rFonts w:ascii="Times New Roman" w:hAnsi="Times New Roman" w:cs="Times New Roman"/>
          <w:sz w:val="24"/>
          <w:szCs w:val="24"/>
        </w:rPr>
        <w:t xml:space="preserve">♦ Adequate information about the patient’s condition and antimicrobial treatment must also be sent in the </w:t>
      </w:r>
      <w:r w:rsidR="00A91B14">
        <w:rPr>
          <w:rFonts w:ascii="Times New Roman" w:hAnsi="Times New Roman" w:cs="Times New Roman"/>
          <w:sz w:val="24"/>
          <w:szCs w:val="24"/>
        </w:rPr>
        <w:t>s</w:t>
      </w:r>
      <w:r w:rsidRPr="00A82E77">
        <w:rPr>
          <w:rFonts w:ascii="Times New Roman" w:hAnsi="Times New Roman" w:cs="Times New Roman"/>
          <w:sz w:val="24"/>
          <w:szCs w:val="24"/>
        </w:rPr>
        <w:t xml:space="preserve">pecimen. </w:t>
      </w:r>
    </w:p>
    <w:p w14:paraId="26496404" w14:textId="77777777" w:rsidR="00A7099A" w:rsidRPr="00A82E77" w:rsidRDefault="008B3D4A">
      <w:pPr>
        <w:rPr>
          <w:rFonts w:ascii="Times New Roman" w:hAnsi="Times New Roman" w:cs="Times New Roman"/>
          <w:b/>
          <w:bCs/>
          <w:sz w:val="24"/>
          <w:szCs w:val="24"/>
        </w:rPr>
      </w:pPr>
      <w:r w:rsidRPr="00A82E77">
        <w:rPr>
          <w:rFonts w:ascii="Times New Roman" w:hAnsi="Times New Roman" w:cs="Times New Roman"/>
          <w:b/>
          <w:bCs/>
          <w:sz w:val="24"/>
          <w:szCs w:val="24"/>
        </w:rPr>
        <w:t xml:space="preserve">Type of specimen </w:t>
      </w:r>
    </w:p>
    <w:p w14:paraId="49C08E61" w14:textId="77777777" w:rsidR="00A91B14" w:rsidRDefault="00A91B14">
      <w:pPr>
        <w:rPr>
          <w:rFonts w:ascii="Times New Roman" w:hAnsi="Times New Roman" w:cs="Times New Roman"/>
          <w:sz w:val="24"/>
          <w:szCs w:val="24"/>
        </w:rPr>
      </w:pPr>
      <w:r>
        <w:rPr>
          <w:rFonts w:ascii="Times New Roman" w:hAnsi="Times New Roman" w:cs="Times New Roman"/>
          <w:sz w:val="24"/>
          <w:szCs w:val="24"/>
        </w:rPr>
        <w:t>-</w:t>
      </w:r>
      <w:r w:rsidR="008B3D4A" w:rsidRPr="00A82E77">
        <w:rPr>
          <w:rFonts w:ascii="Times New Roman" w:hAnsi="Times New Roman" w:cs="Times New Roman"/>
          <w:sz w:val="24"/>
          <w:szCs w:val="24"/>
        </w:rPr>
        <w:t xml:space="preserve">The correct type of specimen to be collected will depend on the pathogens to be isolated. For example: </w:t>
      </w:r>
      <w:r w:rsidR="00A7099A" w:rsidRPr="00A82E77">
        <w:rPr>
          <w:rFonts w:ascii="Times New Roman" w:hAnsi="Times New Roman" w:cs="Times New Roman"/>
          <w:sz w:val="24"/>
          <w:szCs w:val="24"/>
        </w:rPr>
        <w:t xml:space="preserve"> </w:t>
      </w:r>
    </w:p>
    <w:p w14:paraId="544DB62B" w14:textId="567CED88" w:rsidR="00A7099A" w:rsidRPr="00A91B14" w:rsidRDefault="008B3D4A" w:rsidP="00A91B14">
      <w:pPr>
        <w:pStyle w:val="ListParagraph"/>
        <w:numPr>
          <w:ilvl w:val="0"/>
          <w:numId w:val="2"/>
        </w:numPr>
        <w:rPr>
          <w:rFonts w:ascii="Times New Roman" w:hAnsi="Times New Roman" w:cs="Times New Roman"/>
          <w:sz w:val="24"/>
          <w:szCs w:val="24"/>
        </w:rPr>
      </w:pPr>
      <w:r w:rsidRPr="00A91B14">
        <w:rPr>
          <w:rFonts w:ascii="Times New Roman" w:hAnsi="Times New Roman" w:cs="Times New Roman"/>
          <w:sz w:val="24"/>
          <w:szCs w:val="24"/>
        </w:rPr>
        <w:t xml:space="preserve">a cervical not a vaginal swab is required for the most successful isolation of </w:t>
      </w:r>
      <w:proofErr w:type="spellStart"/>
      <w:proofErr w:type="gramStart"/>
      <w:r w:rsidRPr="00A91B14">
        <w:rPr>
          <w:rFonts w:ascii="Times New Roman" w:hAnsi="Times New Roman" w:cs="Times New Roman"/>
          <w:i/>
          <w:iCs/>
          <w:sz w:val="24"/>
          <w:szCs w:val="24"/>
        </w:rPr>
        <w:t>N.gonorrhoeae</w:t>
      </w:r>
      <w:proofErr w:type="spellEnd"/>
      <w:proofErr w:type="gramEnd"/>
      <w:r w:rsidRPr="00A91B14">
        <w:rPr>
          <w:rFonts w:ascii="Times New Roman" w:hAnsi="Times New Roman" w:cs="Times New Roman"/>
          <w:sz w:val="24"/>
          <w:szCs w:val="24"/>
        </w:rPr>
        <w:t xml:space="preserve"> from a woman.</w:t>
      </w:r>
    </w:p>
    <w:p w14:paraId="283A4A53" w14:textId="11B168DB" w:rsidR="00A7099A" w:rsidRPr="00A91B14" w:rsidRDefault="008B3D4A" w:rsidP="00A91B14">
      <w:pPr>
        <w:pStyle w:val="ListParagraph"/>
        <w:numPr>
          <w:ilvl w:val="0"/>
          <w:numId w:val="2"/>
        </w:numPr>
        <w:rPr>
          <w:rFonts w:ascii="Times New Roman" w:hAnsi="Times New Roman" w:cs="Times New Roman"/>
          <w:sz w:val="24"/>
          <w:szCs w:val="24"/>
        </w:rPr>
      </w:pPr>
      <w:r w:rsidRPr="00A91B14">
        <w:rPr>
          <w:rFonts w:ascii="Times New Roman" w:hAnsi="Times New Roman" w:cs="Times New Roman"/>
          <w:sz w:val="24"/>
          <w:szCs w:val="24"/>
        </w:rPr>
        <w:t xml:space="preserve">sputum not a saliva is essential for the isolation of respiratory pathogens. </w:t>
      </w:r>
    </w:p>
    <w:p w14:paraId="148BC162" w14:textId="77777777" w:rsidR="00A7099A" w:rsidRPr="00A82E77" w:rsidRDefault="008B3D4A">
      <w:pPr>
        <w:rPr>
          <w:rFonts w:ascii="Times New Roman" w:hAnsi="Times New Roman" w:cs="Times New Roman"/>
          <w:b/>
          <w:bCs/>
          <w:sz w:val="24"/>
          <w:szCs w:val="24"/>
        </w:rPr>
      </w:pPr>
      <w:r w:rsidRPr="00A82E77">
        <w:rPr>
          <w:rFonts w:ascii="Times New Roman" w:hAnsi="Times New Roman" w:cs="Times New Roman"/>
          <w:b/>
          <w:bCs/>
          <w:sz w:val="24"/>
          <w:szCs w:val="24"/>
        </w:rPr>
        <w:t xml:space="preserve">Time of collection </w:t>
      </w:r>
    </w:p>
    <w:p w14:paraId="2AFA3FEF" w14:textId="42A672AB" w:rsidR="00A7099A" w:rsidRPr="00A82E77" w:rsidRDefault="00A7099A">
      <w:pPr>
        <w:rPr>
          <w:rFonts w:ascii="Times New Roman" w:hAnsi="Times New Roman" w:cs="Times New Roman"/>
          <w:sz w:val="24"/>
          <w:szCs w:val="24"/>
        </w:rPr>
      </w:pPr>
      <w:r w:rsidRPr="00A82E77">
        <w:rPr>
          <w:rFonts w:ascii="Times New Roman" w:hAnsi="Times New Roman" w:cs="Times New Roman"/>
          <w:sz w:val="24"/>
          <w:szCs w:val="24"/>
        </w:rPr>
        <w:t>-</w:t>
      </w:r>
      <w:r w:rsidR="008B3D4A" w:rsidRPr="00A82E77">
        <w:rPr>
          <w:rFonts w:ascii="Times New Roman" w:hAnsi="Times New Roman" w:cs="Times New Roman"/>
          <w:sz w:val="24"/>
          <w:szCs w:val="24"/>
        </w:rPr>
        <w:t xml:space="preserve">Specimens such as urine and sputum are best collected soon after a patient wakes when organisms have had the opportunity to multiply over several hours. </w:t>
      </w:r>
    </w:p>
    <w:p w14:paraId="0320254C" w14:textId="6A2FB101" w:rsidR="00532374" w:rsidRPr="00A82E77" w:rsidRDefault="00A7099A">
      <w:pPr>
        <w:rPr>
          <w:rFonts w:ascii="Times New Roman" w:hAnsi="Times New Roman" w:cs="Times New Roman"/>
          <w:sz w:val="24"/>
          <w:szCs w:val="24"/>
        </w:rPr>
      </w:pPr>
      <w:r w:rsidRPr="00A82E77">
        <w:rPr>
          <w:rFonts w:ascii="Times New Roman" w:hAnsi="Times New Roman" w:cs="Times New Roman"/>
          <w:sz w:val="24"/>
          <w:szCs w:val="24"/>
        </w:rPr>
        <w:t>-</w:t>
      </w:r>
      <w:r w:rsidR="008B3D4A" w:rsidRPr="00A82E77">
        <w:rPr>
          <w:rFonts w:ascii="Times New Roman" w:hAnsi="Times New Roman" w:cs="Times New Roman"/>
          <w:sz w:val="24"/>
          <w:szCs w:val="24"/>
        </w:rPr>
        <w:t>Blood for culture is usually best collected when a patient’s temperature begins to rise.</w:t>
      </w:r>
    </w:p>
    <w:p w14:paraId="05CDE6A7" w14:textId="1926C99C" w:rsidR="00A7099A" w:rsidRPr="00A82E77" w:rsidRDefault="008B3D4A" w:rsidP="00A91B14">
      <w:pPr>
        <w:ind w:firstLine="720"/>
        <w:rPr>
          <w:rFonts w:ascii="Times New Roman" w:hAnsi="Times New Roman" w:cs="Times New Roman"/>
          <w:sz w:val="24"/>
          <w:szCs w:val="24"/>
        </w:rPr>
      </w:pPr>
      <w:r w:rsidRPr="00A82E77">
        <w:rPr>
          <w:rFonts w:ascii="Times New Roman" w:hAnsi="Times New Roman" w:cs="Times New Roman"/>
          <w:sz w:val="24"/>
          <w:szCs w:val="24"/>
        </w:rPr>
        <w:t xml:space="preserve">The time of collection for most other </w:t>
      </w:r>
      <w:r w:rsidR="00A7099A" w:rsidRPr="00A82E77">
        <w:rPr>
          <w:rFonts w:ascii="Times New Roman" w:hAnsi="Times New Roman" w:cs="Times New Roman"/>
          <w:sz w:val="24"/>
          <w:szCs w:val="24"/>
        </w:rPr>
        <w:t>specimens</w:t>
      </w:r>
      <w:r w:rsidRPr="00A82E77">
        <w:rPr>
          <w:rFonts w:ascii="Times New Roman" w:hAnsi="Times New Roman" w:cs="Times New Roman"/>
          <w:sz w:val="24"/>
          <w:szCs w:val="24"/>
        </w:rPr>
        <w:t xml:space="preserve"> will depend on the condition of the patient</w:t>
      </w:r>
      <w:r w:rsidR="00A91B14">
        <w:rPr>
          <w:rFonts w:ascii="Times New Roman" w:hAnsi="Times New Roman" w:cs="Times New Roman"/>
          <w:sz w:val="24"/>
          <w:szCs w:val="24"/>
        </w:rPr>
        <w:t>,</w:t>
      </w:r>
      <w:r w:rsidRPr="00A82E77">
        <w:rPr>
          <w:rFonts w:ascii="Times New Roman" w:hAnsi="Times New Roman" w:cs="Times New Roman"/>
          <w:sz w:val="24"/>
          <w:szCs w:val="24"/>
        </w:rPr>
        <w:t xml:space="preserve"> the time agreed between medical, nursing and laboratory personnel for the delivery of the specimen to the laboratory.  </w:t>
      </w:r>
    </w:p>
    <w:p w14:paraId="77D6AEA3" w14:textId="77777777" w:rsidR="00A91B14" w:rsidRDefault="008B3D4A">
      <w:pPr>
        <w:rPr>
          <w:rFonts w:ascii="Times New Roman" w:hAnsi="Times New Roman" w:cs="Times New Roman"/>
          <w:sz w:val="24"/>
          <w:szCs w:val="24"/>
        </w:rPr>
      </w:pPr>
      <w:r w:rsidRPr="00A82E77">
        <w:rPr>
          <w:rFonts w:ascii="Times New Roman" w:hAnsi="Times New Roman" w:cs="Times New Roman"/>
          <w:sz w:val="24"/>
          <w:szCs w:val="24"/>
        </w:rPr>
        <w:t xml:space="preserve">Every effort must be made to collect specimens for microbiological investigation before antimicrobial treatment is started. </w:t>
      </w:r>
    </w:p>
    <w:p w14:paraId="2C054C3A" w14:textId="4457D016" w:rsidR="00A7099A" w:rsidRPr="00A91B14" w:rsidRDefault="008B3D4A">
      <w:pPr>
        <w:rPr>
          <w:rFonts w:ascii="Times New Roman" w:hAnsi="Times New Roman" w:cs="Times New Roman"/>
          <w:b/>
          <w:bCs/>
          <w:sz w:val="24"/>
          <w:szCs w:val="24"/>
        </w:rPr>
      </w:pPr>
      <w:r w:rsidRPr="00A91B14">
        <w:rPr>
          <w:rFonts w:ascii="Times New Roman" w:hAnsi="Times New Roman" w:cs="Times New Roman"/>
          <w:b/>
          <w:bCs/>
          <w:sz w:val="24"/>
          <w:szCs w:val="24"/>
        </w:rPr>
        <w:t xml:space="preserve">Collection techniques </w:t>
      </w:r>
    </w:p>
    <w:p w14:paraId="1764F501" w14:textId="6A2ADCC2" w:rsidR="00A7099A" w:rsidRPr="00A82E77" w:rsidRDefault="008B3D4A">
      <w:pPr>
        <w:rPr>
          <w:rFonts w:ascii="Times New Roman" w:hAnsi="Times New Roman" w:cs="Times New Roman"/>
          <w:sz w:val="24"/>
          <w:szCs w:val="24"/>
        </w:rPr>
      </w:pPr>
      <w:r w:rsidRPr="00A82E77">
        <w:rPr>
          <w:rFonts w:ascii="Times New Roman" w:hAnsi="Times New Roman" w:cs="Times New Roman"/>
          <w:sz w:val="24"/>
          <w:szCs w:val="24"/>
        </w:rPr>
        <w:t>♦ The laboratory should issue written instruction to all those responsible for collecting specimens including staff of wards, out</w:t>
      </w:r>
      <w:r w:rsidR="00A7099A" w:rsidRPr="00A82E77">
        <w:rPr>
          <w:rFonts w:ascii="Times New Roman" w:hAnsi="Times New Roman" w:cs="Times New Roman"/>
          <w:sz w:val="24"/>
          <w:szCs w:val="24"/>
        </w:rPr>
        <w:t>-</w:t>
      </w:r>
      <w:r w:rsidRPr="00A82E77">
        <w:rPr>
          <w:rFonts w:ascii="Times New Roman" w:hAnsi="Times New Roman" w:cs="Times New Roman"/>
          <w:sz w:val="24"/>
          <w:szCs w:val="24"/>
        </w:rPr>
        <w:t xml:space="preserve">patient </w:t>
      </w:r>
      <w:proofErr w:type="gramStart"/>
      <w:r w:rsidRPr="00A82E77">
        <w:rPr>
          <w:rFonts w:ascii="Times New Roman" w:hAnsi="Times New Roman" w:cs="Times New Roman"/>
          <w:sz w:val="24"/>
          <w:szCs w:val="24"/>
        </w:rPr>
        <w:t>clinics</w:t>
      </w:r>
      <w:proofErr w:type="gramEnd"/>
      <w:r w:rsidRPr="00A82E77">
        <w:rPr>
          <w:rFonts w:ascii="Times New Roman" w:hAnsi="Times New Roman" w:cs="Times New Roman"/>
          <w:sz w:val="24"/>
          <w:szCs w:val="24"/>
        </w:rPr>
        <w:t xml:space="preserve"> and health </w:t>
      </w:r>
      <w:r w:rsidR="00A91B14" w:rsidRPr="00A82E77">
        <w:rPr>
          <w:rFonts w:ascii="Times New Roman" w:hAnsi="Times New Roman" w:cs="Times New Roman"/>
          <w:sz w:val="24"/>
          <w:szCs w:val="24"/>
        </w:rPr>
        <w:t>centers</w:t>
      </w:r>
      <w:r w:rsidRPr="00A82E77">
        <w:rPr>
          <w:rFonts w:ascii="Times New Roman" w:hAnsi="Times New Roman" w:cs="Times New Roman"/>
          <w:sz w:val="24"/>
          <w:szCs w:val="24"/>
        </w:rPr>
        <w:t xml:space="preserve">. </w:t>
      </w:r>
    </w:p>
    <w:p w14:paraId="57239BF4" w14:textId="77777777" w:rsidR="00A91B14" w:rsidRDefault="008B3D4A">
      <w:pPr>
        <w:rPr>
          <w:rFonts w:ascii="Times New Roman" w:hAnsi="Times New Roman" w:cs="Times New Roman"/>
          <w:sz w:val="24"/>
          <w:szCs w:val="24"/>
        </w:rPr>
      </w:pPr>
      <w:r w:rsidRPr="00A82E77">
        <w:rPr>
          <w:rFonts w:ascii="Times New Roman" w:hAnsi="Times New Roman" w:cs="Times New Roman"/>
          <w:sz w:val="24"/>
          <w:szCs w:val="24"/>
        </w:rPr>
        <w:t>♦ Precaution</w:t>
      </w:r>
      <w:r w:rsidR="00A7099A" w:rsidRPr="00A82E77">
        <w:rPr>
          <w:rFonts w:ascii="Times New Roman" w:hAnsi="Times New Roman" w:cs="Times New Roman"/>
          <w:sz w:val="24"/>
          <w:szCs w:val="24"/>
        </w:rPr>
        <w:t>s should be</w:t>
      </w:r>
      <w:r w:rsidRPr="00A82E77">
        <w:rPr>
          <w:rFonts w:ascii="Times New Roman" w:hAnsi="Times New Roman" w:cs="Times New Roman"/>
          <w:sz w:val="24"/>
          <w:szCs w:val="24"/>
        </w:rPr>
        <w:t xml:space="preserve"> appl</w:t>
      </w:r>
      <w:r w:rsidR="00A7099A" w:rsidRPr="00A82E77">
        <w:rPr>
          <w:rFonts w:ascii="Times New Roman" w:hAnsi="Times New Roman" w:cs="Times New Roman"/>
          <w:sz w:val="24"/>
          <w:szCs w:val="24"/>
        </w:rPr>
        <w:t>ied</w:t>
      </w:r>
      <w:r w:rsidRPr="00A82E77">
        <w:rPr>
          <w:rFonts w:ascii="Times New Roman" w:hAnsi="Times New Roman" w:cs="Times New Roman"/>
          <w:sz w:val="24"/>
          <w:szCs w:val="24"/>
        </w:rPr>
        <w:t xml:space="preserve"> to the collection of most microbiological specimens</w:t>
      </w:r>
      <w:r w:rsidR="00A7099A" w:rsidRPr="00A82E77">
        <w:rPr>
          <w:rFonts w:ascii="Times New Roman" w:hAnsi="Times New Roman" w:cs="Times New Roman"/>
          <w:sz w:val="24"/>
          <w:szCs w:val="24"/>
        </w:rPr>
        <w:t xml:space="preserve"> and they include:  </w:t>
      </w:r>
    </w:p>
    <w:p w14:paraId="34196335" w14:textId="4F624543" w:rsidR="00A7099A" w:rsidRPr="00A82E77" w:rsidRDefault="008B3D4A">
      <w:pPr>
        <w:rPr>
          <w:rFonts w:ascii="Times New Roman" w:hAnsi="Times New Roman" w:cs="Times New Roman"/>
          <w:sz w:val="24"/>
          <w:szCs w:val="24"/>
        </w:rPr>
      </w:pPr>
      <w:r w:rsidRPr="00A82E77">
        <w:rPr>
          <w:rFonts w:ascii="Times New Roman" w:hAnsi="Times New Roman" w:cs="Times New Roman"/>
          <w:sz w:val="24"/>
          <w:szCs w:val="24"/>
        </w:rPr>
        <w:t>1) Us</w:t>
      </w:r>
      <w:r w:rsidR="002B2808">
        <w:rPr>
          <w:rFonts w:ascii="Times New Roman" w:hAnsi="Times New Roman" w:cs="Times New Roman"/>
          <w:sz w:val="24"/>
          <w:szCs w:val="24"/>
        </w:rPr>
        <w:t>ing</w:t>
      </w:r>
      <w:r w:rsidRPr="00A82E77">
        <w:rPr>
          <w:rFonts w:ascii="Times New Roman" w:hAnsi="Times New Roman" w:cs="Times New Roman"/>
          <w:sz w:val="24"/>
          <w:szCs w:val="24"/>
        </w:rPr>
        <w:t xml:space="preserve"> a collection </w:t>
      </w:r>
      <w:r w:rsidR="00A7099A" w:rsidRPr="00A82E77">
        <w:rPr>
          <w:rFonts w:ascii="Times New Roman" w:hAnsi="Times New Roman" w:cs="Times New Roman"/>
          <w:sz w:val="24"/>
          <w:szCs w:val="24"/>
        </w:rPr>
        <w:t>technique</w:t>
      </w:r>
      <w:r w:rsidRPr="00A82E77">
        <w:rPr>
          <w:rFonts w:ascii="Times New Roman" w:hAnsi="Times New Roman" w:cs="Times New Roman"/>
          <w:sz w:val="24"/>
          <w:szCs w:val="24"/>
        </w:rPr>
        <w:t xml:space="preserve"> that ensure</w:t>
      </w:r>
      <w:r w:rsidR="00A7099A" w:rsidRPr="00A82E77">
        <w:rPr>
          <w:rFonts w:ascii="Times New Roman" w:hAnsi="Times New Roman" w:cs="Times New Roman"/>
          <w:sz w:val="24"/>
          <w:szCs w:val="24"/>
        </w:rPr>
        <w:t>s</w:t>
      </w:r>
      <w:r w:rsidRPr="00A82E77">
        <w:rPr>
          <w:rFonts w:ascii="Times New Roman" w:hAnsi="Times New Roman" w:cs="Times New Roman"/>
          <w:sz w:val="24"/>
          <w:szCs w:val="24"/>
        </w:rPr>
        <w:t xml:space="preserve"> a specimen</w:t>
      </w:r>
      <w:r w:rsidR="00A7099A" w:rsidRPr="00A82E77">
        <w:rPr>
          <w:rFonts w:ascii="Times New Roman" w:hAnsi="Times New Roman" w:cs="Times New Roman"/>
          <w:sz w:val="24"/>
          <w:szCs w:val="24"/>
        </w:rPr>
        <w:t xml:space="preserve"> </w:t>
      </w:r>
      <w:r w:rsidRPr="00A82E77">
        <w:rPr>
          <w:rFonts w:ascii="Times New Roman" w:hAnsi="Times New Roman" w:cs="Times New Roman"/>
          <w:sz w:val="24"/>
          <w:szCs w:val="24"/>
        </w:rPr>
        <w:t xml:space="preserve">contains only those organisms from the site where it was collected. </w:t>
      </w:r>
    </w:p>
    <w:p w14:paraId="0958D4D2" w14:textId="6650CF92" w:rsidR="00A7099A" w:rsidRPr="002B2808" w:rsidRDefault="008B3D4A" w:rsidP="002B2808">
      <w:pPr>
        <w:pStyle w:val="ListParagraph"/>
        <w:numPr>
          <w:ilvl w:val="0"/>
          <w:numId w:val="4"/>
        </w:numPr>
        <w:rPr>
          <w:rFonts w:ascii="Times New Roman" w:hAnsi="Times New Roman" w:cs="Times New Roman"/>
          <w:sz w:val="24"/>
          <w:szCs w:val="24"/>
        </w:rPr>
      </w:pPr>
      <w:r w:rsidRPr="002B2808">
        <w:rPr>
          <w:rFonts w:ascii="Times New Roman" w:hAnsi="Times New Roman" w:cs="Times New Roman"/>
          <w:sz w:val="24"/>
          <w:szCs w:val="24"/>
        </w:rPr>
        <w:t xml:space="preserve">If contaminating organisms are introduced </w:t>
      </w:r>
      <w:r w:rsidR="00A7099A" w:rsidRPr="002B2808">
        <w:rPr>
          <w:rFonts w:ascii="Times New Roman" w:hAnsi="Times New Roman" w:cs="Times New Roman"/>
          <w:sz w:val="24"/>
          <w:szCs w:val="24"/>
        </w:rPr>
        <w:t>into</w:t>
      </w:r>
      <w:r w:rsidRPr="002B2808">
        <w:rPr>
          <w:rFonts w:ascii="Times New Roman" w:hAnsi="Times New Roman" w:cs="Times New Roman"/>
          <w:sz w:val="24"/>
          <w:szCs w:val="24"/>
        </w:rPr>
        <w:t xml:space="preserve"> a specimen during its collection or subsequent handling, this may lead to difficulties in the interpretation of cultures and delays in the issuing reports. </w:t>
      </w:r>
    </w:p>
    <w:p w14:paraId="0DA8D357" w14:textId="5FB5A69F" w:rsidR="008B3D4A" w:rsidRPr="002B2808" w:rsidRDefault="008B3D4A" w:rsidP="002B2808">
      <w:pPr>
        <w:pStyle w:val="ListParagraph"/>
        <w:numPr>
          <w:ilvl w:val="0"/>
          <w:numId w:val="4"/>
        </w:numPr>
        <w:rPr>
          <w:rFonts w:ascii="Times New Roman" w:hAnsi="Times New Roman" w:cs="Times New Roman"/>
          <w:sz w:val="24"/>
          <w:szCs w:val="24"/>
        </w:rPr>
      </w:pPr>
      <w:r w:rsidRPr="002B2808">
        <w:rPr>
          <w:rFonts w:ascii="Times New Roman" w:hAnsi="Times New Roman" w:cs="Times New Roman"/>
          <w:sz w:val="24"/>
          <w:szCs w:val="24"/>
        </w:rPr>
        <w:t xml:space="preserve">A strictly sterile (aseptic) procedure is essential when collecting from site that are normally sterile. Example: collection of blood, </w:t>
      </w:r>
      <w:proofErr w:type="gramStart"/>
      <w:r w:rsidRPr="002B2808">
        <w:rPr>
          <w:rFonts w:ascii="Times New Roman" w:hAnsi="Times New Roman" w:cs="Times New Roman"/>
          <w:sz w:val="24"/>
          <w:szCs w:val="24"/>
        </w:rPr>
        <w:t>CSF</w:t>
      </w:r>
      <w:proofErr w:type="gramEnd"/>
      <w:r w:rsidRPr="002B2808">
        <w:rPr>
          <w:rFonts w:ascii="Times New Roman" w:hAnsi="Times New Roman" w:cs="Times New Roman"/>
          <w:sz w:val="24"/>
          <w:szCs w:val="24"/>
        </w:rPr>
        <w:t xml:space="preserve"> or effusions</w:t>
      </w:r>
    </w:p>
    <w:p w14:paraId="0C7E53F8" w14:textId="77777777" w:rsidR="00A7099A" w:rsidRPr="002B2808" w:rsidRDefault="00A7099A" w:rsidP="002B2808">
      <w:pPr>
        <w:pStyle w:val="ListParagraph"/>
        <w:numPr>
          <w:ilvl w:val="0"/>
          <w:numId w:val="3"/>
        </w:numPr>
        <w:rPr>
          <w:rFonts w:ascii="Times New Roman" w:hAnsi="Times New Roman" w:cs="Times New Roman"/>
          <w:sz w:val="24"/>
          <w:szCs w:val="24"/>
        </w:rPr>
      </w:pPr>
      <w:r w:rsidRPr="002B2808">
        <w:rPr>
          <w:rFonts w:ascii="Times New Roman" w:hAnsi="Times New Roman" w:cs="Times New Roman"/>
          <w:sz w:val="24"/>
          <w:szCs w:val="24"/>
        </w:rPr>
        <w:lastRenderedPageBreak/>
        <w:t>Aseptic conditions are</w:t>
      </w:r>
      <w:r w:rsidR="008B3D4A" w:rsidRPr="002B2808">
        <w:rPr>
          <w:rFonts w:ascii="Times New Roman" w:hAnsi="Times New Roman" w:cs="Times New Roman"/>
          <w:sz w:val="24"/>
          <w:szCs w:val="24"/>
        </w:rPr>
        <w:t xml:space="preserve"> necessary not only to prevent contamination of the specimen but also protect the patient. </w:t>
      </w:r>
    </w:p>
    <w:p w14:paraId="6261A843" w14:textId="77777777" w:rsidR="00A7099A" w:rsidRPr="00A82E77" w:rsidRDefault="008B3D4A">
      <w:pPr>
        <w:rPr>
          <w:rFonts w:ascii="Times New Roman" w:hAnsi="Times New Roman" w:cs="Times New Roman"/>
          <w:sz w:val="24"/>
          <w:szCs w:val="24"/>
        </w:rPr>
      </w:pPr>
      <w:r w:rsidRPr="00A82E77">
        <w:rPr>
          <w:rFonts w:ascii="Times New Roman" w:hAnsi="Times New Roman" w:cs="Times New Roman"/>
          <w:sz w:val="24"/>
          <w:szCs w:val="24"/>
        </w:rPr>
        <w:t xml:space="preserve">2) Avoid contaminating discharges or ulcer material with the skin commensals. The swabs used to collect the specimens must be sterile and the absorbent cotton wool from which the swabs are made must be free from antibacterial substances. </w:t>
      </w:r>
    </w:p>
    <w:p w14:paraId="0989A006" w14:textId="57A2AFD0" w:rsidR="00A7099A" w:rsidRPr="00A82E77" w:rsidRDefault="008B3D4A">
      <w:pPr>
        <w:rPr>
          <w:rFonts w:ascii="Times New Roman" w:hAnsi="Times New Roman" w:cs="Times New Roman"/>
          <w:sz w:val="24"/>
          <w:szCs w:val="24"/>
        </w:rPr>
      </w:pPr>
      <w:r w:rsidRPr="00A82E77">
        <w:rPr>
          <w:rFonts w:ascii="Times New Roman" w:hAnsi="Times New Roman" w:cs="Times New Roman"/>
          <w:sz w:val="24"/>
          <w:szCs w:val="24"/>
        </w:rPr>
        <w:t xml:space="preserve">3) Collect specimens in sterile, leak- proof, dry containers, free from all traces of disinfectant. </w:t>
      </w:r>
      <w:r w:rsidR="002B2808">
        <w:rPr>
          <w:rFonts w:ascii="Times New Roman" w:hAnsi="Times New Roman" w:cs="Times New Roman"/>
          <w:sz w:val="24"/>
          <w:szCs w:val="24"/>
        </w:rPr>
        <w:t>The c</w:t>
      </w:r>
      <w:r w:rsidRPr="00A82E77">
        <w:rPr>
          <w:rFonts w:ascii="Times New Roman" w:hAnsi="Times New Roman" w:cs="Times New Roman"/>
          <w:sz w:val="24"/>
          <w:szCs w:val="24"/>
        </w:rPr>
        <w:t xml:space="preserve">ontainer must be clean but need not be sterile for the collection of </w:t>
      </w:r>
      <w:proofErr w:type="spellStart"/>
      <w:r w:rsidRPr="00A82E77">
        <w:rPr>
          <w:rFonts w:ascii="Times New Roman" w:hAnsi="Times New Roman" w:cs="Times New Roman"/>
          <w:sz w:val="24"/>
          <w:szCs w:val="24"/>
        </w:rPr>
        <w:t>feaces</w:t>
      </w:r>
      <w:proofErr w:type="spellEnd"/>
      <w:r w:rsidRPr="00A82E77">
        <w:rPr>
          <w:rFonts w:ascii="Times New Roman" w:hAnsi="Times New Roman" w:cs="Times New Roman"/>
          <w:sz w:val="24"/>
          <w:szCs w:val="24"/>
        </w:rPr>
        <w:t xml:space="preserve"> and sputum. </w:t>
      </w:r>
    </w:p>
    <w:p w14:paraId="7544E273" w14:textId="77777777" w:rsidR="00A7099A" w:rsidRDefault="008B3D4A">
      <w:pPr>
        <w:rPr>
          <w:rFonts w:ascii="Times New Roman" w:hAnsi="Times New Roman" w:cs="Times New Roman"/>
          <w:sz w:val="24"/>
          <w:szCs w:val="24"/>
        </w:rPr>
      </w:pPr>
      <w:r w:rsidRPr="00A82E77">
        <w:rPr>
          <w:rFonts w:ascii="Times New Roman" w:hAnsi="Times New Roman" w:cs="Times New Roman"/>
          <w:sz w:val="24"/>
          <w:szCs w:val="24"/>
        </w:rPr>
        <w:t xml:space="preserve">4) Those responsible for collecting specimens should report any abnormal features, such as </w:t>
      </w:r>
      <w:r w:rsidR="00A7099A" w:rsidRPr="00A82E77">
        <w:rPr>
          <w:rFonts w:ascii="Times New Roman" w:hAnsi="Times New Roman" w:cs="Times New Roman"/>
          <w:sz w:val="24"/>
          <w:szCs w:val="24"/>
        </w:rPr>
        <w:t>cloudiness</w:t>
      </w:r>
      <w:r w:rsidRPr="00A82E77">
        <w:rPr>
          <w:rFonts w:ascii="Times New Roman" w:hAnsi="Times New Roman" w:cs="Times New Roman"/>
          <w:sz w:val="24"/>
          <w:szCs w:val="24"/>
        </w:rPr>
        <w:t xml:space="preserve"> in a specimen which should appear clear, abnormal coloration or presence of pus, blood, </w:t>
      </w:r>
      <w:proofErr w:type="gramStart"/>
      <w:r w:rsidRPr="00A82E77">
        <w:rPr>
          <w:rFonts w:ascii="Times New Roman" w:hAnsi="Times New Roman" w:cs="Times New Roman"/>
          <w:sz w:val="24"/>
          <w:szCs w:val="24"/>
        </w:rPr>
        <w:t>mucus</w:t>
      </w:r>
      <w:proofErr w:type="gramEnd"/>
      <w:r w:rsidRPr="00A82E77">
        <w:rPr>
          <w:rFonts w:ascii="Times New Roman" w:hAnsi="Times New Roman" w:cs="Times New Roman"/>
          <w:sz w:val="24"/>
          <w:szCs w:val="24"/>
        </w:rPr>
        <w:t xml:space="preserve"> or parasites. </w:t>
      </w:r>
    </w:p>
    <w:p w14:paraId="7E6D3196" w14:textId="77777777" w:rsidR="002B2808" w:rsidRPr="00A82E77" w:rsidRDefault="002B2808">
      <w:pPr>
        <w:rPr>
          <w:rFonts w:ascii="Times New Roman" w:hAnsi="Times New Roman" w:cs="Times New Roman"/>
          <w:sz w:val="24"/>
          <w:szCs w:val="24"/>
        </w:rPr>
      </w:pPr>
    </w:p>
    <w:p w14:paraId="643E4CEC" w14:textId="77777777" w:rsidR="00A7099A" w:rsidRPr="002B2808" w:rsidRDefault="008B3D4A">
      <w:pPr>
        <w:rPr>
          <w:rFonts w:ascii="Times New Roman" w:hAnsi="Times New Roman" w:cs="Times New Roman"/>
          <w:b/>
          <w:bCs/>
          <w:sz w:val="24"/>
          <w:szCs w:val="24"/>
          <w:u w:val="single"/>
        </w:rPr>
      </w:pPr>
      <w:r w:rsidRPr="002B2808">
        <w:rPr>
          <w:rFonts w:ascii="Times New Roman" w:hAnsi="Times New Roman" w:cs="Times New Roman"/>
          <w:b/>
          <w:bCs/>
          <w:sz w:val="24"/>
          <w:szCs w:val="24"/>
          <w:u w:val="single"/>
        </w:rPr>
        <w:t xml:space="preserve">Labelling of specimens and sending of a request form </w:t>
      </w:r>
    </w:p>
    <w:p w14:paraId="585C37F5" w14:textId="77777777" w:rsidR="00A7099A" w:rsidRPr="00A82E77" w:rsidRDefault="008B3D4A">
      <w:pPr>
        <w:rPr>
          <w:rFonts w:ascii="Times New Roman" w:hAnsi="Times New Roman" w:cs="Times New Roman"/>
          <w:sz w:val="24"/>
          <w:szCs w:val="24"/>
        </w:rPr>
      </w:pPr>
      <w:r w:rsidRPr="00A82E77">
        <w:rPr>
          <w:rFonts w:ascii="Times New Roman" w:hAnsi="Times New Roman" w:cs="Times New Roman"/>
          <w:sz w:val="24"/>
          <w:szCs w:val="24"/>
        </w:rPr>
        <w:t xml:space="preserve">Each specimen must be accompanied by a request form which gives: </w:t>
      </w:r>
    </w:p>
    <w:p w14:paraId="0DA23FE0" w14:textId="24793112" w:rsidR="00A7099A" w:rsidRPr="00A82E77" w:rsidRDefault="008B3D4A">
      <w:pPr>
        <w:rPr>
          <w:rFonts w:ascii="Times New Roman" w:hAnsi="Times New Roman" w:cs="Times New Roman"/>
          <w:sz w:val="24"/>
          <w:szCs w:val="24"/>
        </w:rPr>
      </w:pPr>
      <w:r w:rsidRPr="00A82E77">
        <w:rPr>
          <w:rFonts w:ascii="Times New Roman" w:hAnsi="Times New Roman" w:cs="Times New Roman"/>
          <w:sz w:val="24"/>
          <w:szCs w:val="24"/>
        </w:rPr>
        <w:t xml:space="preserve">- The patient’s name, age (whether an infant, </w:t>
      </w:r>
      <w:proofErr w:type="gramStart"/>
      <w:r w:rsidRPr="00A82E77">
        <w:rPr>
          <w:rFonts w:ascii="Times New Roman" w:hAnsi="Times New Roman" w:cs="Times New Roman"/>
          <w:sz w:val="24"/>
          <w:szCs w:val="24"/>
        </w:rPr>
        <w:t>child</w:t>
      </w:r>
      <w:proofErr w:type="gramEnd"/>
      <w:r w:rsidRPr="00A82E77">
        <w:rPr>
          <w:rFonts w:ascii="Times New Roman" w:hAnsi="Times New Roman" w:cs="Times New Roman"/>
          <w:sz w:val="24"/>
          <w:szCs w:val="24"/>
        </w:rPr>
        <w:t xml:space="preserve"> or adult), number, and ward or health center. </w:t>
      </w:r>
    </w:p>
    <w:p w14:paraId="5A05DBCC" w14:textId="569E97E8" w:rsidR="00A7099A" w:rsidRPr="00A82E77" w:rsidRDefault="008B3D4A">
      <w:pPr>
        <w:rPr>
          <w:rFonts w:ascii="Times New Roman" w:hAnsi="Times New Roman" w:cs="Times New Roman"/>
          <w:sz w:val="24"/>
          <w:szCs w:val="24"/>
        </w:rPr>
      </w:pPr>
      <w:r w:rsidRPr="00A82E77">
        <w:rPr>
          <w:rFonts w:ascii="Times New Roman" w:hAnsi="Times New Roman" w:cs="Times New Roman"/>
          <w:sz w:val="24"/>
          <w:szCs w:val="24"/>
        </w:rPr>
        <w:t xml:space="preserve">- Type of specimen and the date and time of </w:t>
      </w:r>
      <w:r w:rsidR="004E0C28" w:rsidRPr="00A82E77">
        <w:rPr>
          <w:rFonts w:ascii="Times New Roman" w:hAnsi="Times New Roman" w:cs="Times New Roman"/>
          <w:sz w:val="24"/>
          <w:szCs w:val="24"/>
        </w:rPr>
        <w:t>its</w:t>
      </w:r>
      <w:r w:rsidRPr="00A82E77">
        <w:rPr>
          <w:rFonts w:ascii="Times New Roman" w:hAnsi="Times New Roman" w:cs="Times New Roman"/>
          <w:sz w:val="24"/>
          <w:szCs w:val="24"/>
        </w:rPr>
        <w:t xml:space="preserve"> collection. </w:t>
      </w:r>
    </w:p>
    <w:p w14:paraId="54181751" w14:textId="36C0EC38" w:rsidR="00A7099A" w:rsidRPr="00A82E77" w:rsidRDefault="008B3D4A">
      <w:pPr>
        <w:rPr>
          <w:rFonts w:ascii="Times New Roman" w:hAnsi="Times New Roman" w:cs="Times New Roman"/>
          <w:sz w:val="24"/>
          <w:szCs w:val="24"/>
        </w:rPr>
      </w:pPr>
      <w:r w:rsidRPr="00A82E77">
        <w:rPr>
          <w:rFonts w:ascii="Times New Roman" w:hAnsi="Times New Roman" w:cs="Times New Roman"/>
          <w:sz w:val="24"/>
          <w:szCs w:val="24"/>
        </w:rPr>
        <w:t>- Investigation</w:t>
      </w:r>
      <w:r w:rsidR="004E0C28">
        <w:rPr>
          <w:rFonts w:ascii="Times New Roman" w:hAnsi="Times New Roman" w:cs="Times New Roman"/>
          <w:sz w:val="24"/>
          <w:szCs w:val="24"/>
        </w:rPr>
        <w:t>/tests</w:t>
      </w:r>
      <w:r w:rsidRPr="00A82E77">
        <w:rPr>
          <w:rFonts w:ascii="Times New Roman" w:hAnsi="Times New Roman" w:cs="Times New Roman"/>
          <w:sz w:val="24"/>
          <w:szCs w:val="24"/>
        </w:rPr>
        <w:t xml:space="preserve"> required </w:t>
      </w:r>
    </w:p>
    <w:p w14:paraId="2C182A67" w14:textId="2DCE0810" w:rsidR="008B3D4A" w:rsidRDefault="008B3D4A">
      <w:pPr>
        <w:rPr>
          <w:rFonts w:ascii="Times New Roman" w:hAnsi="Times New Roman" w:cs="Times New Roman"/>
          <w:sz w:val="24"/>
          <w:szCs w:val="24"/>
        </w:rPr>
      </w:pPr>
      <w:r w:rsidRPr="00A82E77">
        <w:rPr>
          <w:rFonts w:ascii="Times New Roman" w:hAnsi="Times New Roman" w:cs="Times New Roman"/>
          <w:sz w:val="24"/>
          <w:szCs w:val="24"/>
        </w:rPr>
        <w:t>- Clinical note giving details of the patient’s illness, suspected disease, and any antimicrobial treatment that may have been started at home or in the hospital.</w:t>
      </w:r>
    </w:p>
    <w:p w14:paraId="189DAFC9" w14:textId="36A699D2" w:rsidR="004E0C28" w:rsidRPr="00A82E77" w:rsidRDefault="004E0C28">
      <w:pPr>
        <w:rPr>
          <w:rFonts w:ascii="Times New Roman" w:hAnsi="Times New Roman" w:cs="Times New Roman"/>
          <w:sz w:val="24"/>
          <w:szCs w:val="24"/>
        </w:rPr>
      </w:pPr>
      <w:r>
        <w:rPr>
          <w:rFonts w:ascii="Times New Roman" w:hAnsi="Times New Roman" w:cs="Times New Roman"/>
          <w:sz w:val="24"/>
          <w:szCs w:val="24"/>
        </w:rPr>
        <w:t xml:space="preserve">- In </w:t>
      </w:r>
      <w:proofErr w:type="gramStart"/>
      <w:r>
        <w:rPr>
          <w:rFonts w:ascii="Times New Roman" w:hAnsi="Times New Roman" w:cs="Times New Roman"/>
          <w:sz w:val="24"/>
          <w:szCs w:val="24"/>
        </w:rPr>
        <w:t>addition</w:t>
      </w:r>
      <w:proofErr w:type="gramEnd"/>
      <w:r>
        <w:rPr>
          <w:rFonts w:ascii="Times New Roman" w:hAnsi="Times New Roman" w:cs="Times New Roman"/>
          <w:sz w:val="24"/>
          <w:szCs w:val="24"/>
        </w:rPr>
        <w:t xml:space="preserve"> the collector’s initials or name should be included. </w:t>
      </w:r>
    </w:p>
    <w:p w14:paraId="0D492DAA" w14:textId="1CDD7BC4" w:rsidR="00A7099A" w:rsidRPr="00A82E77" w:rsidRDefault="008B3D4A">
      <w:pPr>
        <w:rPr>
          <w:rFonts w:ascii="Times New Roman" w:hAnsi="Times New Roman" w:cs="Times New Roman"/>
          <w:sz w:val="24"/>
          <w:szCs w:val="24"/>
          <w:u w:val="single"/>
        </w:rPr>
      </w:pPr>
      <w:r w:rsidRPr="00A82E77">
        <w:rPr>
          <w:rFonts w:ascii="Times New Roman" w:hAnsi="Times New Roman" w:cs="Times New Roman"/>
          <w:sz w:val="24"/>
          <w:szCs w:val="24"/>
          <w:u w:val="single"/>
        </w:rPr>
        <w:t>Specimen containing dangerous pathogen</w:t>
      </w:r>
      <w:r w:rsidR="002B2808">
        <w:rPr>
          <w:rFonts w:ascii="Times New Roman" w:hAnsi="Times New Roman" w:cs="Times New Roman"/>
          <w:sz w:val="24"/>
          <w:szCs w:val="24"/>
          <w:u w:val="single"/>
        </w:rPr>
        <w:t>s:</w:t>
      </w:r>
      <w:r w:rsidRPr="00A82E77">
        <w:rPr>
          <w:rFonts w:ascii="Times New Roman" w:hAnsi="Times New Roman" w:cs="Times New Roman"/>
          <w:sz w:val="24"/>
          <w:szCs w:val="24"/>
          <w:u w:val="single"/>
        </w:rPr>
        <w:t xml:space="preserve"> </w:t>
      </w:r>
    </w:p>
    <w:p w14:paraId="77F5C272" w14:textId="5DC1E3D9" w:rsidR="002B2808" w:rsidRDefault="008B3D4A">
      <w:pPr>
        <w:rPr>
          <w:rFonts w:ascii="Times New Roman" w:hAnsi="Times New Roman" w:cs="Times New Roman"/>
          <w:sz w:val="24"/>
          <w:szCs w:val="24"/>
        </w:rPr>
      </w:pPr>
      <w:r w:rsidRPr="00A82E77">
        <w:rPr>
          <w:rFonts w:ascii="Times New Roman" w:hAnsi="Times New Roman" w:cs="Times New Roman"/>
          <w:sz w:val="24"/>
          <w:szCs w:val="24"/>
        </w:rPr>
        <w:t xml:space="preserve">Those delivering, </w:t>
      </w:r>
      <w:r w:rsidR="002B2808" w:rsidRPr="00A82E77">
        <w:rPr>
          <w:rFonts w:ascii="Times New Roman" w:hAnsi="Times New Roman" w:cs="Times New Roman"/>
          <w:sz w:val="24"/>
          <w:szCs w:val="24"/>
        </w:rPr>
        <w:t>receiving,</w:t>
      </w:r>
      <w:r w:rsidRPr="00A82E77">
        <w:rPr>
          <w:rFonts w:ascii="Times New Roman" w:hAnsi="Times New Roman" w:cs="Times New Roman"/>
          <w:sz w:val="24"/>
          <w:szCs w:val="24"/>
        </w:rPr>
        <w:t xml:space="preserve"> and examining specimens must be informed if a specimen is likely to contain highly infectio</w:t>
      </w:r>
      <w:r w:rsidR="004E0C28">
        <w:rPr>
          <w:rFonts w:ascii="Times New Roman" w:hAnsi="Times New Roman" w:cs="Times New Roman"/>
          <w:sz w:val="24"/>
          <w:szCs w:val="24"/>
        </w:rPr>
        <w:t>us</w:t>
      </w:r>
      <w:r w:rsidRPr="00A82E77">
        <w:rPr>
          <w:rFonts w:ascii="Times New Roman" w:hAnsi="Times New Roman" w:cs="Times New Roman"/>
          <w:sz w:val="24"/>
          <w:szCs w:val="24"/>
        </w:rPr>
        <w:t xml:space="preserve"> organisms. </w:t>
      </w:r>
    </w:p>
    <w:p w14:paraId="607DF5E1" w14:textId="6D58EF20" w:rsidR="00A7099A" w:rsidRPr="00A82E77" w:rsidRDefault="00DF16C5">
      <w:pPr>
        <w:rPr>
          <w:rFonts w:ascii="Times New Roman" w:hAnsi="Times New Roman" w:cs="Times New Roman"/>
          <w:sz w:val="24"/>
          <w:szCs w:val="24"/>
        </w:rPr>
      </w:pPr>
      <w:r w:rsidRPr="00DF16C5">
        <w:rPr>
          <w:rFonts w:ascii="Times New Roman" w:hAnsi="Times New Roman" w:cs="Times New Roman"/>
          <w:sz w:val="24"/>
          <w:szCs w:val="24"/>
        </w:rPr>
        <w:drawing>
          <wp:anchor distT="0" distB="0" distL="114300" distR="114300" simplePos="0" relativeHeight="251658240" behindDoc="0" locked="0" layoutInCell="1" allowOverlap="1" wp14:anchorId="367A0169" wp14:editId="07DF976C">
            <wp:simplePos x="0" y="0"/>
            <wp:positionH relativeFrom="column">
              <wp:posOffset>1961023</wp:posOffset>
            </wp:positionH>
            <wp:positionV relativeFrom="paragraph">
              <wp:posOffset>558759</wp:posOffset>
            </wp:positionV>
            <wp:extent cx="1653540" cy="739140"/>
            <wp:effectExtent l="152400" t="114300" r="156210" b="156210"/>
            <wp:wrapTopAndBottom/>
            <wp:docPr id="752032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032627" name=""/>
                    <pic:cNvPicPr/>
                  </pic:nvPicPr>
                  <pic:blipFill>
                    <a:blip r:embed="rId5">
                      <a:extLst>
                        <a:ext uri="{28A0092B-C50C-407E-A947-70E740481C1C}">
                          <a14:useLocalDpi xmlns:a14="http://schemas.microsoft.com/office/drawing/2010/main" val="0"/>
                        </a:ext>
                      </a:extLst>
                    </a:blip>
                    <a:stretch>
                      <a:fillRect/>
                    </a:stretch>
                  </pic:blipFill>
                  <pic:spPr>
                    <a:xfrm>
                      <a:off x="0" y="0"/>
                      <a:ext cx="1653540" cy="73914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008B3D4A" w:rsidRPr="00A82E77">
        <w:rPr>
          <w:rFonts w:ascii="Times New Roman" w:hAnsi="Times New Roman" w:cs="Times New Roman"/>
          <w:sz w:val="24"/>
          <w:szCs w:val="24"/>
        </w:rPr>
        <w:t xml:space="preserve">Such specimen should be labelled HIGH RISK, and whenever possible carry a </w:t>
      </w:r>
      <w:r w:rsidR="004E0C28" w:rsidRPr="00A82E77">
        <w:rPr>
          <w:rFonts w:ascii="Times New Roman" w:hAnsi="Times New Roman" w:cs="Times New Roman"/>
          <w:sz w:val="24"/>
          <w:szCs w:val="24"/>
        </w:rPr>
        <w:t>warning symbol</w:t>
      </w:r>
      <w:r>
        <w:rPr>
          <w:rFonts w:ascii="Times New Roman" w:hAnsi="Times New Roman" w:cs="Times New Roman"/>
          <w:sz w:val="24"/>
          <w:szCs w:val="24"/>
        </w:rPr>
        <w:t xml:space="preserve"> </w:t>
      </w:r>
      <w:r w:rsidR="008B3D4A" w:rsidRPr="00A82E77">
        <w:rPr>
          <w:rFonts w:ascii="Times New Roman" w:hAnsi="Times New Roman" w:cs="Times New Roman"/>
          <w:sz w:val="24"/>
          <w:szCs w:val="24"/>
        </w:rPr>
        <w:t xml:space="preserve">such as red dot, </w:t>
      </w:r>
      <w:proofErr w:type="gramStart"/>
      <w:r w:rsidR="008B3D4A" w:rsidRPr="00A82E77">
        <w:rPr>
          <w:rFonts w:ascii="Times New Roman" w:hAnsi="Times New Roman" w:cs="Times New Roman"/>
          <w:sz w:val="24"/>
          <w:szCs w:val="24"/>
        </w:rPr>
        <w:t>star</w:t>
      </w:r>
      <w:proofErr w:type="gramEnd"/>
      <w:r w:rsidR="008B3D4A" w:rsidRPr="00A82E77">
        <w:rPr>
          <w:rFonts w:ascii="Times New Roman" w:hAnsi="Times New Roman" w:cs="Times New Roman"/>
          <w:sz w:val="24"/>
          <w:szCs w:val="24"/>
        </w:rPr>
        <w:t xml:space="preserve"> or triangle</w:t>
      </w:r>
      <w:r w:rsidR="004E0C28">
        <w:rPr>
          <w:rFonts w:ascii="Times New Roman" w:hAnsi="Times New Roman" w:cs="Times New Roman"/>
          <w:sz w:val="24"/>
          <w:szCs w:val="24"/>
        </w:rPr>
        <w:t xml:space="preserve">. </w:t>
      </w:r>
    </w:p>
    <w:p w14:paraId="270FCE3E" w14:textId="6FB20DB6" w:rsidR="00DF16C5" w:rsidRPr="00DF16C5" w:rsidRDefault="00DF16C5">
      <w:pPr>
        <w:rPr>
          <w:rFonts w:ascii="Times New Roman" w:hAnsi="Times New Roman" w:cs="Times New Roman"/>
          <w:sz w:val="18"/>
          <w:szCs w:val="18"/>
        </w:rPr>
      </w:pPr>
      <w:r>
        <w:rPr>
          <w:rFonts w:ascii="Times New Roman" w:hAnsi="Times New Roman" w:cs="Times New Roman"/>
          <w:sz w:val="18"/>
          <w:szCs w:val="18"/>
        </w:rPr>
        <w:t xml:space="preserve">                                                                       </w:t>
      </w:r>
      <w:r w:rsidRPr="00DF16C5">
        <w:rPr>
          <w:rFonts w:ascii="Times New Roman" w:hAnsi="Times New Roman" w:cs="Times New Roman"/>
          <w:sz w:val="18"/>
          <w:szCs w:val="18"/>
        </w:rPr>
        <w:t>Example of warning signals</w:t>
      </w:r>
    </w:p>
    <w:p w14:paraId="03D6B02E" w14:textId="27C0B5EB" w:rsidR="002B2808" w:rsidRDefault="008B3D4A">
      <w:pPr>
        <w:rPr>
          <w:rFonts w:ascii="Times New Roman" w:hAnsi="Times New Roman" w:cs="Times New Roman"/>
          <w:sz w:val="24"/>
          <w:szCs w:val="24"/>
        </w:rPr>
      </w:pPr>
      <w:r w:rsidRPr="00A82E77">
        <w:rPr>
          <w:rFonts w:ascii="Times New Roman" w:hAnsi="Times New Roman" w:cs="Times New Roman"/>
          <w:sz w:val="24"/>
          <w:szCs w:val="24"/>
        </w:rPr>
        <w:t>Specimen</w:t>
      </w:r>
      <w:r w:rsidR="002B2808">
        <w:rPr>
          <w:rFonts w:ascii="Times New Roman" w:hAnsi="Times New Roman" w:cs="Times New Roman"/>
          <w:sz w:val="24"/>
          <w:szCs w:val="24"/>
        </w:rPr>
        <w:t xml:space="preserve">s that should be labelled HIGH RISK include (but not limited to): </w:t>
      </w:r>
    </w:p>
    <w:p w14:paraId="2FE02CFA" w14:textId="7A3C5465" w:rsidR="002B2808" w:rsidRPr="002B2808" w:rsidRDefault="008B3D4A" w:rsidP="002B2808">
      <w:pPr>
        <w:pStyle w:val="ListParagraph"/>
        <w:numPr>
          <w:ilvl w:val="0"/>
          <w:numId w:val="5"/>
        </w:numPr>
        <w:rPr>
          <w:rFonts w:ascii="Times New Roman" w:hAnsi="Times New Roman" w:cs="Times New Roman"/>
          <w:sz w:val="24"/>
          <w:szCs w:val="24"/>
        </w:rPr>
      </w:pPr>
      <w:r w:rsidRPr="002B2808">
        <w:rPr>
          <w:rFonts w:ascii="Times New Roman" w:hAnsi="Times New Roman" w:cs="Times New Roman"/>
          <w:sz w:val="24"/>
          <w:szCs w:val="24"/>
        </w:rPr>
        <w:t xml:space="preserve">Sputum likely to contain </w:t>
      </w:r>
      <w:r w:rsidRPr="002B2808">
        <w:rPr>
          <w:rFonts w:ascii="Times New Roman" w:hAnsi="Times New Roman" w:cs="Times New Roman"/>
          <w:i/>
          <w:iCs/>
          <w:sz w:val="24"/>
          <w:szCs w:val="24"/>
        </w:rPr>
        <w:t xml:space="preserve">M. </w:t>
      </w:r>
      <w:proofErr w:type="gramStart"/>
      <w:r w:rsidRPr="002B2808">
        <w:rPr>
          <w:rFonts w:ascii="Times New Roman" w:hAnsi="Times New Roman" w:cs="Times New Roman"/>
          <w:i/>
          <w:iCs/>
          <w:sz w:val="24"/>
          <w:szCs w:val="24"/>
        </w:rPr>
        <w:t>tuberculosis</w:t>
      </w:r>
      <w:proofErr w:type="gramEnd"/>
      <w:r w:rsidRPr="002B2808">
        <w:rPr>
          <w:rFonts w:ascii="Times New Roman" w:hAnsi="Times New Roman" w:cs="Times New Roman"/>
          <w:sz w:val="24"/>
          <w:szCs w:val="24"/>
        </w:rPr>
        <w:t xml:space="preserve"> </w:t>
      </w:r>
    </w:p>
    <w:p w14:paraId="5F8F63C8" w14:textId="5AFA3331" w:rsidR="002B2808" w:rsidRPr="002B2808" w:rsidRDefault="008B3D4A" w:rsidP="002B2808">
      <w:pPr>
        <w:pStyle w:val="ListParagraph"/>
        <w:numPr>
          <w:ilvl w:val="0"/>
          <w:numId w:val="5"/>
        </w:numPr>
        <w:rPr>
          <w:rFonts w:ascii="Times New Roman" w:hAnsi="Times New Roman" w:cs="Times New Roman"/>
          <w:sz w:val="24"/>
          <w:szCs w:val="24"/>
        </w:rPr>
      </w:pPr>
      <w:proofErr w:type="spellStart"/>
      <w:r w:rsidRPr="002B2808">
        <w:rPr>
          <w:rFonts w:ascii="Times New Roman" w:hAnsi="Times New Roman" w:cs="Times New Roman"/>
          <w:sz w:val="24"/>
          <w:szCs w:val="24"/>
        </w:rPr>
        <w:t>Faecal</w:t>
      </w:r>
      <w:proofErr w:type="spellEnd"/>
      <w:r w:rsidRPr="002B2808">
        <w:rPr>
          <w:rFonts w:ascii="Times New Roman" w:hAnsi="Times New Roman" w:cs="Times New Roman"/>
          <w:sz w:val="24"/>
          <w:szCs w:val="24"/>
        </w:rPr>
        <w:t xml:space="preserve"> specimen that may contain </w:t>
      </w:r>
      <w:r w:rsidRPr="002B2808">
        <w:rPr>
          <w:rFonts w:ascii="Times New Roman" w:hAnsi="Times New Roman" w:cs="Times New Roman"/>
          <w:i/>
          <w:iCs/>
          <w:sz w:val="24"/>
          <w:szCs w:val="24"/>
        </w:rPr>
        <w:t>V. cholerae</w:t>
      </w:r>
      <w:r w:rsidRPr="002B2808">
        <w:rPr>
          <w:rFonts w:ascii="Times New Roman" w:hAnsi="Times New Roman" w:cs="Times New Roman"/>
          <w:sz w:val="24"/>
          <w:szCs w:val="24"/>
        </w:rPr>
        <w:t xml:space="preserve"> or </w:t>
      </w:r>
      <w:proofErr w:type="spellStart"/>
      <w:proofErr w:type="gramStart"/>
      <w:r w:rsidRPr="002B2808">
        <w:rPr>
          <w:rFonts w:ascii="Times New Roman" w:hAnsi="Times New Roman" w:cs="Times New Roman"/>
          <w:i/>
          <w:iCs/>
          <w:sz w:val="24"/>
          <w:szCs w:val="24"/>
        </w:rPr>
        <w:t>S.typhi</w:t>
      </w:r>
      <w:proofErr w:type="spellEnd"/>
      <w:proofErr w:type="gramEnd"/>
      <w:r w:rsidRPr="002B2808">
        <w:rPr>
          <w:rFonts w:ascii="Times New Roman" w:hAnsi="Times New Roman" w:cs="Times New Roman"/>
          <w:sz w:val="24"/>
          <w:szCs w:val="24"/>
        </w:rPr>
        <w:t xml:space="preserve"> </w:t>
      </w:r>
    </w:p>
    <w:p w14:paraId="16ED2EA5" w14:textId="0E2D12CD" w:rsidR="002B2808" w:rsidRPr="002B2808" w:rsidRDefault="008B3D4A" w:rsidP="002B2808">
      <w:pPr>
        <w:pStyle w:val="ListParagraph"/>
        <w:numPr>
          <w:ilvl w:val="0"/>
          <w:numId w:val="5"/>
        </w:numPr>
        <w:rPr>
          <w:rFonts w:ascii="Times New Roman" w:hAnsi="Times New Roman" w:cs="Times New Roman"/>
          <w:sz w:val="24"/>
          <w:szCs w:val="24"/>
        </w:rPr>
      </w:pPr>
      <w:r w:rsidRPr="002B2808">
        <w:rPr>
          <w:rFonts w:ascii="Times New Roman" w:hAnsi="Times New Roman" w:cs="Times New Roman"/>
          <w:sz w:val="24"/>
          <w:szCs w:val="24"/>
        </w:rPr>
        <w:t xml:space="preserve">Fluid from ulcers </w:t>
      </w:r>
      <w:r w:rsidR="002B2808" w:rsidRPr="002B2808">
        <w:rPr>
          <w:rFonts w:ascii="Times New Roman" w:hAnsi="Times New Roman" w:cs="Times New Roman"/>
          <w:sz w:val="24"/>
          <w:szCs w:val="24"/>
        </w:rPr>
        <w:t>pustules</w:t>
      </w:r>
      <w:r w:rsidRPr="002B2808">
        <w:rPr>
          <w:rFonts w:ascii="Times New Roman" w:hAnsi="Times New Roman" w:cs="Times New Roman"/>
          <w:sz w:val="24"/>
          <w:szCs w:val="24"/>
        </w:rPr>
        <w:t xml:space="preserve"> that may contain anthrax </w:t>
      </w:r>
      <w:r w:rsidRPr="002B2808">
        <w:rPr>
          <w:rFonts w:ascii="Times New Roman" w:hAnsi="Times New Roman" w:cs="Times New Roman"/>
          <w:i/>
          <w:iCs/>
          <w:sz w:val="24"/>
          <w:szCs w:val="24"/>
        </w:rPr>
        <w:t xml:space="preserve">bacilli </w:t>
      </w:r>
      <w:r w:rsidRPr="002B2808">
        <w:rPr>
          <w:rFonts w:ascii="Times New Roman" w:hAnsi="Times New Roman" w:cs="Times New Roman"/>
          <w:sz w:val="24"/>
          <w:szCs w:val="24"/>
        </w:rPr>
        <w:t xml:space="preserve">or </w:t>
      </w:r>
      <w:proofErr w:type="gramStart"/>
      <w:r w:rsidRPr="002B2808">
        <w:rPr>
          <w:rFonts w:ascii="Times New Roman" w:hAnsi="Times New Roman" w:cs="Times New Roman"/>
          <w:i/>
          <w:iCs/>
          <w:sz w:val="24"/>
          <w:szCs w:val="24"/>
        </w:rPr>
        <w:t>treponemes</w:t>
      </w:r>
      <w:proofErr w:type="gramEnd"/>
      <w:r w:rsidRPr="002B2808">
        <w:rPr>
          <w:rFonts w:ascii="Times New Roman" w:hAnsi="Times New Roman" w:cs="Times New Roman"/>
          <w:sz w:val="24"/>
          <w:szCs w:val="24"/>
        </w:rPr>
        <w:t xml:space="preserve"> </w:t>
      </w:r>
    </w:p>
    <w:p w14:paraId="27E6D3E1" w14:textId="6BD8B6CA" w:rsidR="00A82E77" w:rsidRPr="002B2808" w:rsidRDefault="008B3D4A" w:rsidP="002B2808">
      <w:pPr>
        <w:pStyle w:val="ListParagraph"/>
        <w:numPr>
          <w:ilvl w:val="0"/>
          <w:numId w:val="5"/>
        </w:numPr>
        <w:rPr>
          <w:rFonts w:ascii="Times New Roman" w:hAnsi="Times New Roman" w:cs="Times New Roman"/>
          <w:sz w:val="24"/>
          <w:szCs w:val="24"/>
        </w:rPr>
      </w:pPr>
      <w:r w:rsidRPr="002B2808">
        <w:rPr>
          <w:rFonts w:ascii="Times New Roman" w:hAnsi="Times New Roman" w:cs="Times New Roman"/>
          <w:sz w:val="24"/>
          <w:szCs w:val="24"/>
        </w:rPr>
        <w:lastRenderedPageBreak/>
        <w:t xml:space="preserve">Specimens from patient with suspected HIV infection, hepatitis, viral </w:t>
      </w:r>
      <w:r w:rsidR="00A82E77" w:rsidRPr="002B2808">
        <w:rPr>
          <w:rFonts w:ascii="Times New Roman" w:hAnsi="Times New Roman" w:cs="Times New Roman"/>
          <w:sz w:val="24"/>
          <w:szCs w:val="24"/>
        </w:rPr>
        <w:t xml:space="preserve">hemorrhagic </w:t>
      </w:r>
      <w:r w:rsidRPr="002B2808">
        <w:rPr>
          <w:rFonts w:ascii="Times New Roman" w:hAnsi="Times New Roman" w:cs="Times New Roman"/>
          <w:sz w:val="24"/>
          <w:szCs w:val="24"/>
        </w:rPr>
        <w:t xml:space="preserve">fever, or plague. </w:t>
      </w:r>
    </w:p>
    <w:p w14:paraId="3521AB9A" w14:textId="69CD0278" w:rsidR="00A82E77" w:rsidRPr="002B2808" w:rsidRDefault="008B3D4A">
      <w:pPr>
        <w:rPr>
          <w:rFonts w:ascii="Times New Roman" w:hAnsi="Times New Roman" w:cs="Times New Roman"/>
          <w:sz w:val="24"/>
          <w:szCs w:val="24"/>
          <w:u w:val="single"/>
        </w:rPr>
      </w:pPr>
      <w:r w:rsidRPr="002B2808">
        <w:rPr>
          <w:rFonts w:ascii="Times New Roman" w:hAnsi="Times New Roman" w:cs="Times New Roman"/>
          <w:sz w:val="24"/>
          <w:szCs w:val="24"/>
          <w:u w:val="single"/>
        </w:rPr>
        <w:t xml:space="preserve">Preservatives and transport media for microbiological specimen </w:t>
      </w:r>
    </w:p>
    <w:p w14:paraId="7C1CAF55" w14:textId="5A5E2BFE" w:rsidR="008B3D4A" w:rsidRPr="00A82E77" w:rsidRDefault="002B2808">
      <w:pPr>
        <w:rPr>
          <w:rFonts w:ascii="Times New Roman" w:hAnsi="Times New Roman" w:cs="Times New Roman"/>
          <w:sz w:val="24"/>
          <w:szCs w:val="24"/>
        </w:rPr>
      </w:pPr>
      <w:r>
        <w:rPr>
          <w:rFonts w:ascii="Times New Roman" w:hAnsi="Times New Roman" w:cs="Times New Roman"/>
          <w:sz w:val="24"/>
          <w:szCs w:val="24"/>
        </w:rPr>
        <w:t>Generally</w:t>
      </w:r>
      <w:r w:rsidR="008B3D4A" w:rsidRPr="00A82E77">
        <w:rPr>
          <w:rFonts w:ascii="Times New Roman" w:hAnsi="Times New Roman" w:cs="Times New Roman"/>
          <w:sz w:val="24"/>
          <w:szCs w:val="24"/>
        </w:rPr>
        <w:t xml:space="preserve">, specimens for microbiological investigations should be delivered to the laboratory as soon as possible. This </w:t>
      </w:r>
      <w:r>
        <w:rPr>
          <w:rFonts w:ascii="Times New Roman" w:hAnsi="Times New Roman" w:cs="Times New Roman"/>
          <w:sz w:val="24"/>
          <w:szCs w:val="24"/>
        </w:rPr>
        <w:t>helps to make sure</w:t>
      </w:r>
      <w:r w:rsidR="008B3D4A" w:rsidRPr="00A82E77">
        <w:rPr>
          <w:rFonts w:ascii="Times New Roman" w:hAnsi="Times New Roman" w:cs="Times New Roman"/>
          <w:sz w:val="24"/>
          <w:szCs w:val="24"/>
        </w:rPr>
        <w:t xml:space="preserve"> that pathogens are living when they reach the </w:t>
      </w:r>
      <w:r w:rsidRPr="00A82E77">
        <w:rPr>
          <w:rFonts w:ascii="Times New Roman" w:hAnsi="Times New Roman" w:cs="Times New Roman"/>
          <w:sz w:val="24"/>
          <w:szCs w:val="24"/>
        </w:rPr>
        <w:t>laboratory</w:t>
      </w:r>
      <w:r w:rsidR="008B3D4A" w:rsidRPr="00A82E77">
        <w:rPr>
          <w:rFonts w:ascii="Times New Roman" w:hAnsi="Times New Roman" w:cs="Times New Roman"/>
          <w:sz w:val="24"/>
          <w:szCs w:val="24"/>
        </w:rPr>
        <w:t>.</w:t>
      </w:r>
      <w:r>
        <w:rPr>
          <w:rFonts w:ascii="Times New Roman" w:hAnsi="Times New Roman" w:cs="Times New Roman"/>
          <w:sz w:val="24"/>
          <w:szCs w:val="24"/>
        </w:rPr>
        <w:t xml:space="preserve"> However, in the case of, f</w:t>
      </w:r>
      <w:r w:rsidR="008B3D4A" w:rsidRPr="00A82E77">
        <w:rPr>
          <w:rFonts w:ascii="Times New Roman" w:hAnsi="Times New Roman" w:cs="Times New Roman"/>
          <w:sz w:val="24"/>
          <w:szCs w:val="24"/>
        </w:rPr>
        <w:t>or example, when transporting a specimen from health center to a hospital laboratory, a suitable chemical preservative or transport culture medium must be used.</w:t>
      </w:r>
    </w:p>
    <w:p w14:paraId="1DE901F2" w14:textId="77777777" w:rsidR="002B2808" w:rsidRDefault="008B3D4A">
      <w:pPr>
        <w:rPr>
          <w:rFonts w:ascii="Times New Roman" w:hAnsi="Times New Roman" w:cs="Times New Roman"/>
          <w:sz w:val="24"/>
          <w:szCs w:val="24"/>
        </w:rPr>
      </w:pPr>
      <w:r w:rsidRPr="00A82E77">
        <w:rPr>
          <w:rFonts w:ascii="Times New Roman" w:hAnsi="Times New Roman" w:cs="Times New Roman"/>
          <w:sz w:val="24"/>
          <w:szCs w:val="24"/>
        </w:rPr>
        <w:t xml:space="preserve">This will help to prevent organisms from dying due to enzyme action, change of pH, or lack of essential nutrients. </w:t>
      </w:r>
    </w:p>
    <w:p w14:paraId="157B23D6" w14:textId="77777777" w:rsidR="002B2808" w:rsidRDefault="008B3D4A">
      <w:pPr>
        <w:rPr>
          <w:rFonts w:ascii="Times New Roman" w:hAnsi="Times New Roman" w:cs="Times New Roman"/>
          <w:sz w:val="24"/>
          <w:szCs w:val="24"/>
        </w:rPr>
      </w:pPr>
      <w:r w:rsidRPr="00A82E77">
        <w:rPr>
          <w:rFonts w:ascii="Times New Roman" w:hAnsi="Times New Roman" w:cs="Times New Roman"/>
          <w:sz w:val="24"/>
          <w:szCs w:val="24"/>
        </w:rPr>
        <w:t>Example</w:t>
      </w:r>
      <w:r w:rsidR="002B2808">
        <w:rPr>
          <w:rFonts w:ascii="Times New Roman" w:hAnsi="Times New Roman" w:cs="Times New Roman"/>
          <w:sz w:val="24"/>
          <w:szCs w:val="24"/>
        </w:rPr>
        <w:t>s of transport media used are: -</w:t>
      </w:r>
      <w:r w:rsidRPr="00A82E77">
        <w:rPr>
          <w:rFonts w:ascii="Times New Roman" w:hAnsi="Times New Roman" w:cs="Times New Roman"/>
          <w:sz w:val="24"/>
          <w:szCs w:val="24"/>
        </w:rPr>
        <w:t xml:space="preserve">Amies transport medium widely used and effective in ensuring the survival of pathogens like the more delicate organisms such as </w:t>
      </w:r>
      <w:r w:rsidRPr="00A82E77">
        <w:rPr>
          <w:rFonts w:ascii="Times New Roman" w:hAnsi="Times New Roman" w:cs="Times New Roman"/>
          <w:i/>
          <w:iCs/>
          <w:sz w:val="24"/>
          <w:szCs w:val="24"/>
        </w:rPr>
        <w:t>Neisseria gonorrhoeae</w:t>
      </w:r>
      <w:r w:rsidRPr="00A82E77">
        <w:rPr>
          <w:rFonts w:ascii="Times New Roman" w:hAnsi="Times New Roman" w:cs="Times New Roman"/>
          <w:sz w:val="24"/>
          <w:szCs w:val="24"/>
        </w:rPr>
        <w:t xml:space="preserve">. </w:t>
      </w:r>
      <w:r w:rsidR="002B2808">
        <w:rPr>
          <w:rFonts w:ascii="Times New Roman" w:hAnsi="Times New Roman" w:cs="Times New Roman"/>
          <w:sz w:val="24"/>
          <w:szCs w:val="24"/>
        </w:rPr>
        <w:t>-</w:t>
      </w:r>
      <w:r w:rsidRPr="00A82E77">
        <w:rPr>
          <w:rFonts w:ascii="Times New Roman" w:hAnsi="Times New Roman" w:cs="Times New Roman"/>
          <w:sz w:val="24"/>
          <w:szCs w:val="24"/>
        </w:rPr>
        <w:t>Cary - Blair medium i</w:t>
      </w:r>
      <w:r w:rsidR="00A82E77" w:rsidRPr="00A82E77">
        <w:rPr>
          <w:rFonts w:ascii="Times New Roman" w:hAnsi="Times New Roman" w:cs="Times New Roman"/>
          <w:sz w:val="24"/>
          <w:szCs w:val="24"/>
        </w:rPr>
        <w:t>s</w:t>
      </w:r>
      <w:r w:rsidRPr="00A82E77">
        <w:rPr>
          <w:rFonts w:ascii="Times New Roman" w:hAnsi="Times New Roman" w:cs="Times New Roman"/>
          <w:sz w:val="24"/>
          <w:szCs w:val="24"/>
        </w:rPr>
        <w:t xml:space="preserve"> used as transport medium for </w:t>
      </w:r>
      <w:proofErr w:type="spellStart"/>
      <w:r w:rsidRPr="00A82E77">
        <w:rPr>
          <w:rFonts w:ascii="Times New Roman" w:hAnsi="Times New Roman" w:cs="Times New Roman"/>
          <w:sz w:val="24"/>
          <w:szCs w:val="24"/>
        </w:rPr>
        <w:t>faeces</w:t>
      </w:r>
      <w:proofErr w:type="spellEnd"/>
      <w:r w:rsidRPr="00A82E77">
        <w:rPr>
          <w:rFonts w:ascii="Times New Roman" w:hAnsi="Times New Roman" w:cs="Times New Roman"/>
          <w:sz w:val="24"/>
          <w:szCs w:val="24"/>
        </w:rPr>
        <w:t xml:space="preserve"> that may contain </w:t>
      </w:r>
      <w:r w:rsidRPr="00A82E77">
        <w:rPr>
          <w:rFonts w:ascii="Times New Roman" w:hAnsi="Times New Roman" w:cs="Times New Roman"/>
          <w:i/>
          <w:iCs/>
          <w:sz w:val="24"/>
          <w:szCs w:val="24"/>
        </w:rPr>
        <w:t>Salmonella</w:t>
      </w:r>
      <w:r w:rsidRPr="00A82E77">
        <w:rPr>
          <w:rFonts w:ascii="Times New Roman" w:hAnsi="Times New Roman" w:cs="Times New Roman"/>
          <w:sz w:val="24"/>
          <w:szCs w:val="24"/>
        </w:rPr>
        <w:t xml:space="preserve">, </w:t>
      </w:r>
      <w:r w:rsidRPr="00A82E77">
        <w:rPr>
          <w:rFonts w:ascii="Times New Roman" w:hAnsi="Times New Roman" w:cs="Times New Roman"/>
          <w:i/>
          <w:iCs/>
          <w:sz w:val="24"/>
          <w:szCs w:val="24"/>
        </w:rPr>
        <w:t>shigella</w:t>
      </w:r>
      <w:r w:rsidRPr="00A82E77">
        <w:rPr>
          <w:rFonts w:ascii="Times New Roman" w:hAnsi="Times New Roman" w:cs="Times New Roman"/>
          <w:sz w:val="24"/>
          <w:szCs w:val="24"/>
        </w:rPr>
        <w:t xml:space="preserve">, </w:t>
      </w:r>
      <w:r w:rsidRPr="00A82E77">
        <w:rPr>
          <w:rFonts w:ascii="Times New Roman" w:hAnsi="Times New Roman" w:cs="Times New Roman"/>
          <w:i/>
          <w:iCs/>
          <w:sz w:val="24"/>
          <w:szCs w:val="24"/>
        </w:rPr>
        <w:t>campylobacter</w:t>
      </w:r>
      <w:r w:rsidRPr="00A82E77">
        <w:rPr>
          <w:rFonts w:ascii="Times New Roman" w:hAnsi="Times New Roman" w:cs="Times New Roman"/>
          <w:sz w:val="24"/>
          <w:szCs w:val="24"/>
        </w:rPr>
        <w:t xml:space="preserve"> or </w:t>
      </w:r>
      <w:proofErr w:type="spellStart"/>
      <w:r w:rsidRPr="00A82E77">
        <w:rPr>
          <w:rFonts w:ascii="Times New Roman" w:hAnsi="Times New Roman" w:cs="Times New Roman"/>
          <w:i/>
          <w:iCs/>
          <w:sz w:val="24"/>
          <w:szCs w:val="24"/>
        </w:rPr>
        <w:t>vibro</w:t>
      </w:r>
      <w:proofErr w:type="spellEnd"/>
      <w:r w:rsidRPr="00A82E77">
        <w:rPr>
          <w:rFonts w:ascii="Times New Roman" w:hAnsi="Times New Roman" w:cs="Times New Roman"/>
          <w:sz w:val="24"/>
          <w:szCs w:val="24"/>
        </w:rPr>
        <w:t xml:space="preserve"> species. </w:t>
      </w:r>
    </w:p>
    <w:p w14:paraId="5D899C8E" w14:textId="75ECB8D1" w:rsidR="00A82E77" w:rsidRDefault="008B3D4A">
      <w:pPr>
        <w:rPr>
          <w:rFonts w:ascii="Times New Roman" w:hAnsi="Times New Roman" w:cs="Times New Roman"/>
          <w:sz w:val="24"/>
          <w:szCs w:val="24"/>
        </w:rPr>
      </w:pPr>
      <w:r w:rsidRPr="00A82E77">
        <w:rPr>
          <w:rFonts w:ascii="Times New Roman" w:hAnsi="Times New Roman" w:cs="Times New Roman"/>
          <w:sz w:val="24"/>
          <w:szCs w:val="24"/>
        </w:rPr>
        <w:t xml:space="preserve">Example of Preservatives include boric acid added to urine and </w:t>
      </w:r>
      <w:proofErr w:type="spellStart"/>
      <w:r w:rsidRPr="00A82E77">
        <w:rPr>
          <w:rFonts w:ascii="Times New Roman" w:hAnsi="Times New Roman" w:cs="Times New Roman"/>
          <w:sz w:val="24"/>
          <w:szCs w:val="24"/>
        </w:rPr>
        <w:t>cetylpyridinium</w:t>
      </w:r>
      <w:proofErr w:type="spellEnd"/>
      <w:r w:rsidRPr="00A82E77">
        <w:rPr>
          <w:rFonts w:ascii="Times New Roman" w:hAnsi="Times New Roman" w:cs="Times New Roman"/>
          <w:sz w:val="24"/>
          <w:szCs w:val="24"/>
        </w:rPr>
        <w:t>- chloride sodium chloride (CPC-</w:t>
      </w:r>
      <w:proofErr w:type="spellStart"/>
      <w:r w:rsidRPr="00A82E77">
        <w:rPr>
          <w:rFonts w:ascii="Times New Roman" w:hAnsi="Times New Roman" w:cs="Times New Roman"/>
          <w:sz w:val="24"/>
          <w:szCs w:val="24"/>
        </w:rPr>
        <w:t>Nacl</w:t>
      </w:r>
      <w:proofErr w:type="spellEnd"/>
      <w:r w:rsidRPr="00A82E77">
        <w:rPr>
          <w:rFonts w:ascii="Times New Roman" w:hAnsi="Times New Roman" w:cs="Times New Roman"/>
          <w:sz w:val="24"/>
          <w:szCs w:val="24"/>
        </w:rPr>
        <w:t xml:space="preserve">) added to sputum for the isolation of </w:t>
      </w:r>
      <w:proofErr w:type="spellStart"/>
      <w:proofErr w:type="gramStart"/>
      <w:r w:rsidRPr="00A82E77">
        <w:rPr>
          <w:rFonts w:ascii="Times New Roman" w:hAnsi="Times New Roman" w:cs="Times New Roman"/>
          <w:i/>
          <w:iCs/>
          <w:sz w:val="24"/>
          <w:szCs w:val="24"/>
        </w:rPr>
        <w:t>M.tuberculosis</w:t>
      </w:r>
      <w:proofErr w:type="spellEnd"/>
      <w:proofErr w:type="gramEnd"/>
      <w:r w:rsidRPr="00A82E77">
        <w:rPr>
          <w:rFonts w:ascii="Times New Roman" w:hAnsi="Times New Roman" w:cs="Times New Roman"/>
          <w:sz w:val="24"/>
          <w:szCs w:val="24"/>
        </w:rPr>
        <w:t xml:space="preserve">. </w:t>
      </w:r>
    </w:p>
    <w:p w14:paraId="062A1ED8" w14:textId="77777777" w:rsidR="002B2808" w:rsidRPr="00A82E77" w:rsidRDefault="002B2808">
      <w:pPr>
        <w:rPr>
          <w:rFonts w:ascii="Times New Roman" w:hAnsi="Times New Roman" w:cs="Times New Roman"/>
          <w:sz w:val="24"/>
          <w:szCs w:val="24"/>
        </w:rPr>
      </w:pPr>
    </w:p>
    <w:p w14:paraId="75641779" w14:textId="77777777" w:rsidR="00A82E77" w:rsidRPr="002B2808" w:rsidRDefault="008B3D4A">
      <w:pPr>
        <w:rPr>
          <w:rFonts w:ascii="Times New Roman" w:hAnsi="Times New Roman" w:cs="Times New Roman"/>
          <w:sz w:val="24"/>
          <w:szCs w:val="24"/>
          <w:u w:val="single"/>
        </w:rPr>
      </w:pPr>
      <w:r w:rsidRPr="002B2808">
        <w:rPr>
          <w:rFonts w:ascii="Times New Roman" w:hAnsi="Times New Roman" w:cs="Times New Roman"/>
          <w:sz w:val="24"/>
          <w:szCs w:val="24"/>
          <w:u w:val="single"/>
        </w:rPr>
        <w:t xml:space="preserve">Transport of microbiological specimens collected in a </w:t>
      </w:r>
      <w:proofErr w:type="gramStart"/>
      <w:r w:rsidRPr="002B2808">
        <w:rPr>
          <w:rFonts w:ascii="Times New Roman" w:hAnsi="Times New Roman" w:cs="Times New Roman"/>
          <w:sz w:val="24"/>
          <w:szCs w:val="24"/>
          <w:u w:val="single"/>
        </w:rPr>
        <w:t>hospital</w:t>
      </w:r>
      <w:proofErr w:type="gramEnd"/>
      <w:r w:rsidRPr="002B2808">
        <w:rPr>
          <w:rFonts w:ascii="Times New Roman" w:hAnsi="Times New Roman" w:cs="Times New Roman"/>
          <w:sz w:val="24"/>
          <w:szCs w:val="24"/>
          <w:u w:val="single"/>
        </w:rPr>
        <w:t xml:space="preserve"> </w:t>
      </w:r>
    </w:p>
    <w:p w14:paraId="5FB4127D" w14:textId="77777777" w:rsidR="00A82E77" w:rsidRPr="00A82E77" w:rsidRDefault="008B3D4A">
      <w:pPr>
        <w:rPr>
          <w:rFonts w:ascii="Times New Roman" w:hAnsi="Times New Roman" w:cs="Times New Roman"/>
          <w:sz w:val="24"/>
          <w:szCs w:val="24"/>
        </w:rPr>
      </w:pPr>
      <w:r w:rsidRPr="00A82E77">
        <w:rPr>
          <w:rFonts w:ascii="Times New Roman" w:hAnsi="Times New Roman" w:cs="Times New Roman"/>
          <w:sz w:val="24"/>
          <w:szCs w:val="24"/>
        </w:rPr>
        <w:t xml:space="preserve">• Specimen should reach to the laboratory as soon as possible or a suitable preservative or transport medium must be used. </w:t>
      </w:r>
    </w:p>
    <w:p w14:paraId="591958FE" w14:textId="3C77EC61" w:rsidR="00A82E77" w:rsidRPr="00A82E77" w:rsidRDefault="008B3D4A">
      <w:pPr>
        <w:rPr>
          <w:rFonts w:ascii="Times New Roman" w:hAnsi="Times New Roman" w:cs="Times New Roman"/>
          <w:sz w:val="24"/>
          <w:szCs w:val="24"/>
        </w:rPr>
      </w:pPr>
      <w:r w:rsidRPr="00A82E77">
        <w:rPr>
          <w:rFonts w:ascii="Times New Roman" w:hAnsi="Times New Roman" w:cs="Times New Roman"/>
          <w:sz w:val="24"/>
          <w:szCs w:val="24"/>
        </w:rPr>
        <w:t>• Refrigeration at 4-10</w:t>
      </w:r>
      <w:r w:rsidR="00A82E77" w:rsidRPr="00A82E77">
        <w:rPr>
          <w:rFonts w:ascii="Times New Roman" w:hAnsi="Times New Roman" w:cs="Times New Roman"/>
          <w:sz w:val="24"/>
          <w:szCs w:val="24"/>
          <w:vertAlign w:val="superscript"/>
        </w:rPr>
        <w:t>o</w:t>
      </w:r>
      <w:r w:rsidR="00A82E77" w:rsidRPr="00A82E77">
        <w:rPr>
          <w:rFonts w:ascii="Times New Roman" w:hAnsi="Times New Roman" w:cs="Times New Roman"/>
          <w:sz w:val="24"/>
          <w:szCs w:val="24"/>
        </w:rPr>
        <w:t>C</w:t>
      </w:r>
      <w:r w:rsidRPr="00A82E77">
        <w:rPr>
          <w:rFonts w:ascii="Times New Roman" w:hAnsi="Times New Roman" w:cs="Times New Roman"/>
          <w:sz w:val="24"/>
          <w:szCs w:val="24"/>
        </w:rPr>
        <w:t xml:space="preserve"> can help to preserve cells and reduce the multiplication of commensals in unpreserved specimens. </w:t>
      </w:r>
    </w:p>
    <w:p w14:paraId="2AE939F2" w14:textId="77777777" w:rsidR="00A82E77" w:rsidRPr="00A82E77" w:rsidRDefault="008B3D4A">
      <w:pPr>
        <w:rPr>
          <w:rFonts w:ascii="Times New Roman" w:hAnsi="Times New Roman" w:cs="Times New Roman"/>
          <w:sz w:val="24"/>
          <w:szCs w:val="24"/>
        </w:rPr>
      </w:pPr>
      <w:r w:rsidRPr="00A82E77">
        <w:rPr>
          <w:rFonts w:ascii="Times New Roman" w:hAnsi="Times New Roman" w:cs="Times New Roman"/>
          <w:sz w:val="24"/>
          <w:szCs w:val="24"/>
        </w:rPr>
        <w:t xml:space="preserve">• However, specimens for isolation of </w:t>
      </w:r>
      <w:proofErr w:type="spellStart"/>
      <w:r w:rsidRPr="00A82E77">
        <w:rPr>
          <w:rFonts w:ascii="Times New Roman" w:hAnsi="Times New Roman" w:cs="Times New Roman"/>
          <w:i/>
          <w:iCs/>
          <w:sz w:val="24"/>
          <w:szCs w:val="24"/>
        </w:rPr>
        <w:t>Haemophilus</w:t>
      </w:r>
      <w:proofErr w:type="spellEnd"/>
      <w:r w:rsidRPr="00A82E77">
        <w:rPr>
          <w:rFonts w:ascii="Times New Roman" w:hAnsi="Times New Roman" w:cs="Times New Roman"/>
          <w:sz w:val="24"/>
          <w:szCs w:val="24"/>
        </w:rPr>
        <w:t xml:space="preserve">, </w:t>
      </w:r>
      <w:r w:rsidRPr="00A82E77">
        <w:rPr>
          <w:rFonts w:ascii="Times New Roman" w:hAnsi="Times New Roman" w:cs="Times New Roman"/>
          <w:i/>
          <w:iCs/>
          <w:sz w:val="24"/>
          <w:szCs w:val="24"/>
        </w:rPr>
        <w:t>S. pneumoniae</w:t>
      </w:r>
      <w:r w:rsidRPr="00A82E77">
        <w:rPr>
          <w:rFonts w:ascii="Times New Roman" w:hAnsi="Times New Roman" w:cs="Times New Roman"/>
          <w:sz w:val="24"/>
          <w:szCs w:val="24"/>
        </w:rPr>
        <w:t xml:space="preserve"> or </w:t>
      </w:r>
      <w:r w:rsidRPr="00A82E77">
        <w:rPr>
          <w:rFonts w:ascii="Times New Roman" w:hAnsi="Times New Roman" w:cs="Times New Roman"/>
          <w:i/>
          <w:iCs/>
          <w:sz w:val="24"/>
          <w:szCs w:val="24"/>
        </w:rPr>
        <w:t>Neisseria species</w:t>
      </w:r>
      <w:r w:rsidRPr="00A82E77">
        <w:rPr>
          <w:rFonts w:ascii="Times New Roman" w:hAnsi="Times New Roman" w:cs="Times New Roman"/>
          <w:sz w:val="24"/>
          <w:szCs w:val="24"/>
        </w:rPr>
        <w:t xml:space="preserve">, must never be refrigerated because cold kills these pathogens. </w:t>
      </w:r>
    </w:p>
    <w:p w14:paraId="2D703740" w14:textId="0DD4FF60" w:rsidR="00A82E77" w:rsidRPr="00A82E77" w:rsidRDefault="008B3D4A">
      <w:pPr>
        <w:rPr>
          <w:rFonts w:ascii="Times New Roman" w:hAnsi="Times New Roman" w:cs="Times New Roman"/>
          <w:sz w:val="24"/>
          <w:szCs w:val="24"/>
        </w:rPr>
      </w:pPr>
      <w:r w:rsidRPr="00A82E77">
        <w:rPr>
          <w:rFonts w:ascii="Times New Roman" w:hAnsi="Times New Roman" w:cs="Times New Roman"/>
          <w:sz w:val="24"/>
          <w:szCs w:val="24"/>
        </w:rPr>
        <w:t>If specimen</w:t>
      </w:r>
      <w:r w:rsidR="006151D5">
        <w:rPr>
          <w:rFonts w:ascii="Times New Roman" w:hAnsi="Times New Roman" w:cs="Times New Roman"/>
          <w:sz w:val="24"/>
          <w:szCs w:val="24"/>
        </w:rPr>
        <w:t>s</w:t>
      </w:r>
      <w:r w:rsidRPr="00A82E77">
        <w:rPr>
          <w:rFonts w:ascii="Times New Roman" w:hAnsi="Times New Roman" w:cs="Times New Roman"/>
          <w:sz w:val="24"/>
          <w:szCs w:val="24"/>
        </w:rPr>
        <w:t xml:space="preserve"> are to be mailed, the regulations regarding the sending of “pathological specimens” through the post should be obtained from the post office and followed exactly. </w:t>
      </w:r>
    </w:p>
    <w:p w14:paraId="5C1BF624" w14:textId="1A020750" w:rsidR="008B3D4A" w:rsidRPr="006151D5" w:rsidRDefault="008B3D4A">
      <w:pPr>
        <w:rPr>
          <w:rFonts w:ascii="Times New Roman" w:hAnsi="Times New Roman" w:cs="Times New Roman"/>
          <w:b/>
          <w:bCs/>
          <w:sz w:val="24"/>
          <w:szCs w:val="24"/>
        </w:rPr>
      </w:pPr>
      <w:r w:rsidRPr="006151D5">
        <w:rPr>
          <w:rFonts w:ascii="Times New Roman" w:hAnsi="Times New Roman" w:cs="Times New Roman"/>
          <w:b/>
          <w:bCs/>
          <w:sz w:val="24"/>
          <w:szCs w:val="24"/>
        </w:rPr>
        <w:t xml:space="preserve">When dispatching </w:t>
      </w:r>
      <w:r w:rsidR="00A82E77" w:rsidRPr="006151D5">
        <w:rPr>
          <w:rFonts w:ascii="Times New Roman" w:hAnsi="Times New Roman" w:cs="Times New Roman"/>
          <w:b/>
          <w:bCs/>
          <w:sz w:val="24"/>
          <w:szCs w:val="24"/>
        </w:rPr>
        <w:t>microbiological</w:t>
      </w:r>
      <w:r w:rsidRPr="006151D5">
        <w:rPr>
          <w:rFonts w:ascii="Times New Roman" w:hAnsi="Times New Roman" w:cs="Times New Roman"/>
          <w:b/>
          <w:bCs/>
          <w:sz w:val="24"/>
          <w:szCs w:val="24"/>
        </w:rPr>
        <w:t xml:space="preserve"> </w:t>
      </w:r>
      <w:r w:rsidR="00A82E77" w:rsidRPr="006151D5">
        <w:rPr>
          <w:rFonts w:ascii="Times New Roman" w:hAnsi="Times New Roman" w:cs="Times New Roman"/>
          <w:b/>
          <w:bCs/>
          <w:sz w:val="24"/>
          <w:szCs w:val="24"/>
        </w:rPr>
        <w:t>specimens</w:t>
      </w:r>
      <w:r w:rsidRPr="006151D5">
        <w:rPr>
          <w:rFonts w:ascii="Times New Roman" w:hAnsi="Times New Roman" w:cs="Times New Roman"/>
          <w:b/>
          <w:bCs/>
          <w:sz w:val="24"/>
          <w:szCs w:val="24"/>
        </w:rPr>
        <w:t>:</w:t>
      </w:r>
    </w:p>
    <w:p w14:paraId="004CAF60" w14:textId="449560D3" w:rsidR="00A82E77" w:rsidRDefault="008B3D4A" w:rsidP="006151D5">
      <w:pPr>
        <w:pStyle w:val="ListParagraph"/>
        <w:numPr>
          <w:ilvl w:val="0"/>
          <w:numId w:val="6"/>
        </w:numPr>
        <w:rPr>
          <w:rFonts w:ascii="Times New Roman" w:hAnsi="Times New Roman" w:cs="Times New Roman"/>
          <w:sz w:val="24"/>
          <w:szCs w:val="24"/>
        </w:rPr>
      </w:pPr>
      <w:r w:rsidRPr="006151D5">
        <w:rPr>
          <w:rFonts w:ascii="Times New Roman" w:hAnsi="Times New Roman" w:cs="Times New Roman"/>
          <w:sz w:val="24"/>
          <w:szCs w:val="24"/>
        </w:rPr>
        <w:t>Keep a register of all specimens dispatched. Record Name</w:t>
      </w:r>
      <w:r w:rsidR="00A82E77" w:rsidRPr="006151D5">
        <w:rPr>
          <w:rFonts w:ascii="Times New Roman" w:hAnsi="Times New Roman" w:cs="Times New Roman"/>
          <w:sz w:val="24"/>
          <w:szCs w:val="24"/>
        </w:rPr>
        <w:t>,</w:t>
      </w:r>
      <w:r w:rsidR="006151D5">
        <w:rPr>
          <w:rFonts w:ascii="Times New Roman" w:hAnsi="Times New Roman" w:cs="Times New Roman"/>
          <w:sz w:val="24"/>
          <w:szCs w:val="24"/>
        </w:rPr>
        <w:t xml:space="preserve"> a patient ID,</w:t>
      </w:r>
      <w:r w:rsidRPr="006151D5">
        <w:rPr>
          <w:rFonts w:ascii="Times New Roman" w:hAnsi="Times New Roman" w:cs="Times New Roman"/>
          <w:sz w:val="24"/>
          <w:szCs w:val="24"/>
        </w:rPr>
        <w:t xml:space="preserve"> </w:t>
      </w:r>
      <w:r w:rsidR="006151D5">
        <w:rPr>
          <w:rFonts w:ascii="Times New Roman" w:hAnsi="Times New Roman" w:cs="Times New Roman"/>
          <w:sz w:val="24"/>
          <w:szCs w:val="24"/>
        </w:rPr>
        <w:t>ward number</w:t>
      </w:r>
      <w:r w:rsidRPr="006151D5">
        <w:rPr>
          <w:rFonts w:ascii="Times New Roman" w:hAnsi="Times New Roman" w:cs="Times New Roman"/>
          <w:sz w:val="24"/>
          <w:szCs w:val="24"/>
        </w:rPr>
        <w:t xml:space="preserve"> or health </w:t>
      </w:r>
      <w:r w:rsidR="00A82E77" w:rsidRPr="006151D5">
        <w:rPr>
          <w:rFonts w:ascii="Times New Roman" w:hAnsi="Times New Roman" w:cs="Times New Roman"/>
          <w:sz w:val="24"/>
          <w:szCs w:val="24"/>
        </w:rPr>
        <w:t>center</w:t>
      </w:r>
      <w:r w:rsidRPr="006151D5">
        <w:rPr>
          <w:rFonts w:ascii="Times New Roman" w:hAnsi="Times New Roman" w:cs="Times New Roman"/>
          <w:sz w:val="24"/>
          <w:szCs w:val="24"/>
        </w:rPr>
        <w:t xml:space="preserve"> of the patient</w:t>
      </w:r>
      <w:r w:rsidR="006151D5">
        <w:rPr>
          <w:rFonts w:ascii="Times New Roman" w:hAnsi="Times New Roman" w:cs="Times New Roman"/>
          <w:sz w:val="24"/>
          <w:szCs w:val="24"/>
        </w:rPr>
        <w:t>, t</w:t>
      </w:r>
      <w:r w:rsidRPr="006151D5">
        <w:rPr>
          <w:rFonts w:ascii="Times New Roman" w:hAnsi="Times New Roman" w:cs="Times New Roman"/>
          <w:sz w:val="24"/>
          <w:szCs w:val="24"/>
        </w:rPr>
        <w:t xml:space="preserve">ype of specimen </w:t>
      </w:r>
      <w:r w:rsidR="006151D5">
        <w:rPr>
          <w:rFonts w:ascii="Times New Roman" w:hAnsi="Times New Roman" w:cs="Times New Roman"/>
          <w:sz w:val="24"/>
          <w:szCs w:val="24"/>
        </w:rPr>
        <w:t>i</w:t>
      </w:r>
      <w:r w:rsidRPr="006151D5">
        <w:rPr>
          <w:rFonts w:ascii="Times New Roman" w:hAnsi="Times New Roman" w:cs="Times New Roman"/>
          <w:sz w:val="24"/>
          <w:szCs w:val="24"/>
        </w:rPr>
        <w:t>nvestigation</w:t>
      </w:r>
      <w:r w:rsidR="006151D5">
        <w:rPr>
          <w:rFonts w:ascii="Times New Roman" w:hAnsi="Times New Roman" w:cs="Times New Roman"/>
          <w:sz w:val="24"/>
          <w:szCs w:val="24"/>
        </w:rPr>
        <w:t xml:space="preserve">/tests </w:t>
      </w:r>
      <w:r w:rsidRPr="006151D5">
        <w:rPr>
          <w:rFonts w:ascii="Times New Roman" w:hAnsi="Times New Roman" w:cs="Times New Roman"/>
          <w:sz w:val="24"/>
          <w:szCs w:val="24"/>
        </w:rPr>
        <w:t>required</w:t>
      </w:r>
      <w:r w:rsidR="006151D5">
        <w:rPr>
          <w:rFonts w:ascii="Times New Roman" w:hAnsi="Times New Roman" w:cs="Times New Roman"/>
          <w:sz w:val="24"/>
          <w:szCs w:val="24"/>
        </w:rPr>
        <w:t xml:space="preserve"> and</w:t>
      </w:r>
      <w:r w:rsidRPr="006151D5">
        <w:rPr>
          <w:rFonts w:ascii="Times New Roman" w:hAnsi="Times New Roman" w:cs="Times New Roman"/>
          <w:sz w:val="24"/>
          <w:szCs w:val="24"/>
        </w:rPr>
        <w:t xml:space="preserve"> Date of </w:t>
      </w:r>
      <w:r w:rsidR="00A82E77" w:rsidRPr="006151D5">
        <w:rPr>
          <w:rFonts w:ascii="Times New Roman" w:hAnsi="Times New Roman" w:cs="Times New Roman"/>
          <w:sz w:val="24"/>
          <w:szCs w:val="24"/>
        </w:rPr>
        <w:t>dispatch.</w:t>
      </w:r>
      <w:r w:rsidRPr="006151D5">
        <w:rPr>
          <w:rFonts w:ascii="Times New Roman" w:hAnsi="Times New Roman" w:cs="Times New Roman"/>
          <w:sz w:val="24"/>
          <w:szCs w:val="24"/>
        </w:rPr>
        <w:t xml:space="preserve"> </w:t>
      </w:r>
    </w:p>
    <w:p w14:paraId="393E6EA0" w14:textId="707F6FA1" w:rsidR="00A82E77" w:rsidRDefault="008B3D4A" w:rsidP="006151D5">
      <w:pPr>
        <w:pStyle w:val="ListParagraph"/>
        <w:numPr>
          <w:ilvl w:val="0"/>
          <w:numId w:val="6"/>
        </w:numPr>
        <w:rPr>
          <w:rFonts w:ascii="Times New Roman" w:hAnsi="Times New Roman" w:cs="Times New Roman"/>
          <w:sz w:val="24"/>
          <w:szCs w:val="24"/>
        </w:rPr>
      </w:pPr>
      <w:r w:rsidRPr="006151D5">
        <w:rPr>
          <w:rFonts w:ascii="Times New Roman" w:hAnsi="Times New Roman" w:cs="Times New Roman"/>
          <w:sz w:val="24"/>
          <w:szCs w:val="24"/>
        </w:rPr>
        <w:t>Ensure that the specimen container is free from cracks, and the cap is leak</w:t>
      </w:r>
      <w:r w:rsidR="00A82E77" w:rsidRPr="006151D5">
        <w:rPr>
          <w:rFonts w:ascii="Times New Roman" w:hAnsi="Times New Roman" w:cs="Times New Roman"/>
          <w:sz w:val="24"/>
          <w:szCs w:val="24"/>
        </w:rPr>
        <w:t>-</w:t>
      </w:r>
      <w:r w:rsidRPr="006151D5">
        <w:rPr>
          <w:rFonts w:ascii="Times New Roman" w:hAnsi="Times New Roman" w:cs="Times New Roman"/>
          <w:sz w:val="24"/>
          <w:szCs w:val="24"/>
        </w:rPr>
        <w:t xml:space="preserve">proof. Seal round the container cap with adhesive tape to prevent loosening and leakage during transit. </w:t>
      </w:r>
    </w:p>
    <w:p w14:paraId="066490CE" w14:textId="33A57A00" w:rsidR="00A82E77" w:rsidRDefault="008B3D4A" w:rsidP="006151D5">
      <w:pPr>
        <w:pStyle w:val="ListParagraph"/>
        <w:numPr>
          <w:ilvl w:val="0"/>
          <w:numId w:val="6"/>
        </w:numPr>
        <w:rPr>
          <w:rFonts w:ascii="Times New Roman" w:hAnsi="Times New Roman" w:cs="Times New Roman"/>
          <w:sz w:val="24"/>
          <w:szCs w:val="24"/>
        </w:rPr>
      </w:pPr>
      <w:r w:rsidRPr="006151D5">
        <w:rPr>
          <w:rFonts w:ascii="Times New Roman" w:hAnsi="Times New Roman" w:cs="Times New Roman"/>
          <w:sz w:val="24"/>
          <w:szCs w:val="24"/>
        </w:rPr>
        <w:t xml:space="preserve">If the container is </w:t>
      </w:r>
      <w:r w:rsidR="006151D5">
        <w:rPr>
          <w:rFonts w:ascii="Times New Roman" w:hAnsi="Times New Roman" w:cs="Times New Roman"/>
          <w:sz w:val="24"/>
          <w:szCs w:val="24"/>
        </w:rPr>
        <w:t xml:space="preserve">a </w:t>
      </w:r>
      <w:r w:rsidRPr="006151D5">
        <w:rPr>
          <w:rFonts w:ascii="Times New Roman" w:hAnsi="Times New Roman" w:cs="Times New Roman"/>
          <w:sz w:val="24"/>
          <w:szCs w:val="24"/>
        </w:rPr>
        <w:t>glass tube or bottle, use sufficient packaging material to p</w:t>
      </w:r>
      <w:r w:rsidR="006151D5">
        <w:rPr>
          <w:rFonts w:ascii="Times New Roman" w:hAnsi="Times New Roman" w:cs="Times New Roman"/>
          <w:sz w:val="24"/>
          <w:szCs w:val="24"/>
        </w:rPr>
        <w:t xml:space="preserve">rotect the </w:t>
      </w:r>
      <w:r w:rsidRPr="006151D5">
        <w:rPr>
          <w:rFonts w:ascii="Times New Roman" w:hAnsi="Times New Roman" w:cs="Times New Roman"/>
          <w:sz w:val="24"/>
          <w:szCs w:val="24"/>
        </w:rPr>
        <w:t xml:space="preserve">specimen. If the specimen is fluid, use sufficient absorbent </w:t>
      </w:r>
      <w:r w:rsidR="00A82E77" w:rsidRPr="006151D5">
        <w:rPr>
          <w:rFonts w:ascii="Times New Roman" w:hAnsi="Times New Roman" w:cs="Times New Roman"/>
          <w:sz w:val="24"/>
          <w:szCs w:val="24"/>
        </w:rPr>
        <w:t>material</w:t>
      </w:r>
      <w:r w:rsidR="006151D5">
        <w:rPr>
          <w:rFonts w:ascii="Times New Roman" w:hAnsi="Times New Roman" w:cs="Times New Roman"/>
          <w:sz w:val="24"/>
          <w:szCs w:val="24"/>
        </w:rPr>
        <w:t>.</w:t>
      </w:r>
    </w:p>
    <w:p w14:paraId="5AFA4530" w14:textId="7EE00D85" w:rsidR="00A82E77" w:rsidRDefault="008B3D4A" w:rsidP="006151D5">
      <w:pPr>
        <w:pStyle w:val="ListParagraph"/>
        <w:numPr>
          <w:ilvl w:val="0"/>
          <w:numId w:val="6"/>
        </w:numPr>
        <w:rPr>
          <w:rFonts w:ascii="Times New Roman" w:hAnsi="Times New Roman" w:cs="Times New Roman"/>
          <w:sz w:val="24"/>
          <w:szCs w:val="24"/>
        </w:rPr>
      </w:pPr>
      <w:r w:rsidRPr="006151D5">
        <w:rPr>
          <w:rFonts w:ascii="Times New Roman" w:hAnsi="Times New Roman" w:cs="Times New Roman"/>
          <w:sz w:val="24"/>
          <w:szCs w:val="24"/>
        </w:rPr>
        <w:t xml:space="preserve">Mark all specimen that may contain highly infectious organism “HIGH RISK” </w:t>
      </w:r>
    </w:p>
    <w:p w14:paraId="276A6B61" w14:textId="34855232" w:rsidR="00A82E77" w:rsidRDefault="008B3D4A" w:rsidP="006151D5">
      <w:pPr>
        <w:pStyle w:val="ListParagraph"/>
        <w:numPr>
          <w:ilvl w:val="0"/>
          <w:numId w:val="6"/>
        </w:numPr>
        <w:rPr>
          <w:rFonts w:ascii="Times New Roman" w:hAnsi="Times New Roman" w:cs="Times New Roman"/>
          <w:sz w:val="24"/>
          <w:szCs w:val="24"/>
        </w:rPr>
      </w:pPr>
      <w:r w:rsidRPr="006151D5">
        <w:rPr>
          <w:rFonts w:ascii="Times New Roman" w:hAnsi="Times New Roman" w:cs="Times New Roman"/>
          <w:sz w:val="24"/>
          <w:szCs w:val="24"/>
        </w:rPr>
        <w:lastRenderedPageBreak/>
        <w:t xml:space="preserve">Dispatch slides in a plastic slide </w:t>
      </w:r>
      <w:r w:rsidR="00A82E77" w:rsidRPr="006151D5">
        <w:rPr>
          <w:rFonts w:ascii="Times New Roman" w:hAnsi="Times New Roman" w:cs="Times New Roman"/>
          <w:sz w:val="24"/>
          <w:szCs w:val="24"/>
        </w:rPr>
        <w:t>container</w:t>
      </w:r>
      <w:r w:rsidRPr="006151D5">
        <w:rPr>
          <w:rFonts w:ascii="Times New Roman" w:hAnsi="Times New Roman" w:cs="Times New Roman"/>
          <w:sz w:val="24"/>
          <w:szCs w:val="24"/>
        </w:rPr>
        <w:t xml:space="preserve"> or use slide carrying box. </w:t>
      </w:r>
    </w:p>
    <w:p w14:paraId="44856499" w14:textId="05D3F9DB" w:rsidR="006151D5" w:rsidRPr="006151D5" w:rsidRDefault="008B3D4A" w:rsidP="006151D5">
      <w:pPr>
        <w:pStyle w:val="ListParagraph"/>
        <w:numPr>
          <w:ilvl w:val="0"/>
          <w:numId w:val="6"/>
        </w:numPr>
        <w:rPr>
          <w:rFonts w:ascii="Times New Roman" w:hAnsi="Times New Roman" w:cs="Times New Roman"/>
          <w:sz w:val="24"/>
          <w:szCs w:val="24"/>
        </w:rPr>
      </w:pPr>
      <w:r w:rsidRPr="006151D5">
        <w:rPr>
          <w:rFonts w:ascii="Times New Roman" w:hAnsi="Times New Roman" w:cs="Times New Roman"/>
          <w:sz w:val="24"/>
          <w:szCs w:val="24"/>
        </w:rPr>
        <w:t xml:space="preserve">Label </w:t>
      </w:r>
      <w:r w:rsidR="00A82E77" w:rsidRPr="006151D5">
        <w:rPr>
          <w:rFonts w:ascii="Times New Roman" w:hAnsi="Times New Roman" w:cs="Times New Roman"/>
          <w:sz w:val="24"/>
          <w:szCs w:val="24"/>
        </w:rPr>
        <w:t>specimens</w:t>
      </w:r>
      <w:r w:rsidRPr="006151D5">
        <w:rPr>
          <w:rFonts w:ascii="Times New Roman" w:hAnsi="Times New Roman" w:cs="Times New Roman"/>
          <w:sz w:val="24"/>
          <w:szCs w:val="24"/>
        </w:rPr>
        <w:t xml:space="preserve"> </w:t>
      </w:r>
      <w:r w:rsidR="00A82E77" w:rsidRPr="006151D5">
        <w:rPr>
          <w:rFonts w:ascii="Times New Roman" w:hAnsi="Times New Roman" w:cs="Times New Roman"/>
          <w:sz w:val="24"/>
          <w:szCs w:val="24"/>
        </w:rPr>
        <w:t>dispatched</w:t>
      </w:r>
      <w:r w:rsidRPr="006151D5">
        <w:rPr>
          <w:rFonts w:ascii="Times New Roman" w:hAnsi="Times New Roman" w:cs="Times New Roman"/>
          <w:sz w:val="24"/>
          <w:szCs w:val="24"/>
        </w:rPr>
        <w:t xml:space="preserve"> by mail, “FRAGILE</w:t>
      </w:r>
      <w:r w:rsidR="004E0C28">
        <w:rPr>
          <w:rFonts w:ascii="Times New Roman" w:hAnsi="Times New Roman" w:cs="Times New Roman"/>
          <w:sz w:val="24"/>
          <w:szCs w:val="24"/>
        </w:rPr>
        <w:t>, HANDLE</w:t>
      </w:r>
      <w:r w:rsidRPr="006151D5">
        <w:rPr>
          <w:rFonts w:ascii="Times New Roman" w:hAnsi="Times New Roman" w:cs="Times New Roman"/>
          <w:sz w:val="24"/>
          <w:szCs w:val="24"/>
        </w:rPr>
        <w:t xml:space="preserve"> WITH CARE- PATHOLOGICAL SPECIM</w:t>
      </w:r>
      <w:r w:rsidR="00A82E77" w:rsidRPr="006151D5">
        <w:rPr>
          <w:rFonts w:ascii="Times New Roman" w:hAnsi="Times New Roman" w:cs="Times New Roman"/>
          <w:sz w:val="24"/>
          <w:szCs w:val="24"/>
        </w:rPr>
        <w:t>E</w:t>
      </w:r>
      <w:r w:rsidRPr="006151D5">
        <w:rPr>
          <w:rFonts w:ascii="Times New Roman" w:hAnsi="Times New Roman" w:cs="Times New Roman"/>
          <w:sz w:val="24"/>
          <w:szCs w:val="24"/>
        </w:rPr>
        <w:t>N”.</w:t>
      </w:r>
      <w:r w:rsidR="006151D5" w:rsidRPr="006151D5">
        <w:rPr>
          <w:rFonts w:ascii="Times New Roman" w:hAnsi="Times New Roman" w:cs="Times New Roman"/>
          <w:sz w:val="24"/>
          <w:szCs w:val="24"/>
        </w:rPr>
        <w:t xml:space="preserve"> </w:t>
      </w:r>
    </w:p>
    <w:p w14:paraId="06C98AE8" w14:textId="4E4CE102" w:rsidR="008B3D4A" w:rsidRPr="00A82E77" w:rsidRDefault="006151D5">
      <w:pPr>
        <w:rPr>
          <w:rFonts w:ascii="Times New Roman" w:hAnsi="Times New Roman" w:cs="Times New Roman"/>
          <w:sz w:val="24"/>
          <w:szCs w:val="24"/>
        </w:rPr>
      </w:pPr>
      <w:r>
        <w:rPr>
          <w:rFonts w:ascii="Times New Roman" w:hAnsi="Times New Roman" w:cs="Times New Roman"/>
          <w:sz w:val="24"/>
          <w:szCs w:val="24"/>
        </w:rPr>
        <w:t xml:space="preserve">The specimen can be sent either by mail or </w:t>
      </w:r>
      <w:r>
        <w:rPr>
          <w:rFonts w:ascii="Times New Roman" w:hAnsi="Times New Roman" w:cs="Times New Roman"/>
          <w:sz w:val="24"/>
          <w:szCs w:val="24"/>
        </w:rPr>
        <w:t>hand delivered</w:t>
      </w:r>
      <w:r>
        <w:rPr>
          <w:rFonts w:ascii="Times New Roman" w:hAnsi="Times New Roman" w:cs="Times New Roman"/>
          <w:sz w:val="24"/>
          <w:szCs w:val="24"/>
        </w:rPr>
        <w:t>.</w:t>
      </w:r>
    </w:p>
    <w:sectPr w:rsidR="008B3D4A" w:rsidRPr="00A82E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44D84"/>
    <w:multiLevelType w:val="hybridMultilevel"/>
    <w:tmpl w:val="A7ACDB8C"/>
    <w:lvl w:ilvl="0" w:tplc="8F96130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23665B"/>
    <w:multiLevelType w:val="hybridMultilevel"/>
    <w:tmpl w:val="018495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0A2DF7"/>
    <w:multiLevelType w:val="hybridMultilevel"/>
    <w:tmpl w:val="8FFC293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40909E9"/>
    <w:multiLevelType w:val="hybridMultilevel"/>
    <w:tmpl w:val="BBA894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7816EE3"/>
    <w:multiLevelType w:val="hybridMultilevel"/>
    <w:tmpl w:val="9AD6944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D737F1"/>
    <w:multiLevelType w:val="hybridMultilevel"/>
    <w:tmpl w:val="D48A5E76"/>
    <w:lvl w:ilvl="0" w:tplc="8F96130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5564849">
    <w:abstractNumId w:val="2"/>
  </w:num>
  <w:num w:numId="2" w16cid:durableId="1259024676">
    <w:abstractNumId w:val="4"/>
  </w:num>
  <w:num w:numId="3" w16cid:durableId="1377966282">
    <w:abstractNumId w:val="3"/>
  </w:num>
  <w:num w:numId="4" w16cid:durableId="815874760">
    <w:abstractNumId w:val="0"/>
  </w:num>
  <w:num w:numId="5" w16cid:durableId="596601128">
    <w:abstractNumId w:val="5"/>
  </w:num>
  <w:num w:numId="6" w16cid:durableId="4503666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D4A"/>
    <w:rsid w:val="002B2808"/>
    <w:rsid w:val="00384621"/>
    <w:rsid w:val="003C71AF"/>
    <w:rsid w:val="004E0C28"/>
    <w:rsid w:val="00532374"/>
    <w:rsid w:val="006151D5"/>
    <w:rsid w:val="007A5C2E"/>
    <w:rsid w:val="008B3D4A"/>
    <w:rsid w:val="00926417"/>
    <w:rsid w:val="00A7099A"/>
    <w:rsid w:val="00A82E77"/>
    <w:rsid w:val="00A91B14"/>
    <w:rsid w:val="00B75652"/>
    <w:rsid w:val="00DF16C5"/>
    <w:rsid w:val="00E545E1"/>
    <w:rsid w:val="00F924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E0958"/>
  <w15:chartTrackingRefBased/>
  <w15:docId w15:val="{7B669367-59B0-401F-932C-6633996FF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B3D4A"/>
    <w:pPr>
      <w:ind w:left="720"/>
      <w:contextualSpacing/>
    </w:pPr>
    <w:rPr>
      <w:kern w:val="0"/>
      <w14:ligatures w14:val="none"/>
    </w:rPr>
  </w:style>
  <w:style w:type="character" w:customStyle="1" w:styleId="ListParagraphChar">
    <w:name w:val="List Paragraph Char"/>
    <w:link w:val="ListParagraph"/>
    <w:uiPriority w:val="34"/>
    <w:locked/>
    <w:rsid w:val="008B3D4A"/>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Pages>
  <Words>1000</Words>
  <Characters>5704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Fenangi</dc:creator>
  <cp:keywords/>
  <dc:description/>
  <cp:lastModifiedBy>Chiara Fenangi</cp:lastModifiedBy>
  <cp:revision>4</cp:revision>
  <dcterms:created xsi:type="dcterms:W3CDTF">2023-11-08T15:39:00Z</dcterms:created>
  <dcterms:modified xsi:type="dcterms:W3CDTF">2023-11-15T00:10:00Z</dcterms:modified>
</cp:coreProperties>
</file>